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F1D1" w14:textId="77777777" w:rsidR="00396FE2" w:rsidRDefault="00396FE2" w:rsidP="00941AD7"/>
    <w:p w14:paraId="61BE4273" w14:textId="3E09FEDD" w:rsidR="00235DB2" w:rsidRPr="00941AD7" w:rsidRDefault="0032704C" w:rsidP="00941AD7">
      <w:pPr>
        <w:rPr>
          <w:b/>
          <w:bCs/>
          <w:sz w:val="32"/>
          <w:szCs w:val="28"/>
        </w:rPr>
      </w:pPr>
      <w:r w:rsidRPr="00941AD7">
        <w:rPr>
          <w:b/>
          <w:bCs/>
          <w:sz w:val="32"/>
          <w:szCs w:val="28"/>
        </w:rPr>
        <w:t xml:space="preserve">Udarbejdelse af strategi </w:t>
      </w:r>
    </w:p>
    <w:p w14:paraId="5B0816BC" w14:textId="5C0C06D8" w:rsidR="0032704C" w:rsidRDefault="0032704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10031"/>
      </w:tblGrid>
      <w:tr w:rsidR="00F34EB0" w:rsidRPr="0052491B" w14:paraId="496AAC66" w14:textId="42EA4F51" w:rsidTr="004D29B2">
        <w:trPr>
          <w:trHeight w:val="2268"/>
        </w:trPr>
        <w:tc>
          <w:tcPr>
            <w:tcW w:w="4531" w:type="dxa"/>
          </w:tcPr>
          <w:p w14:paraId="76CB03CE" w14:textId="1B3BAC67" w:rsidR="00F34EB0" w:rsidRPr="00EF71AF" w:rsidRDefault="00F34EB0" w:rsidP="006F09A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1AF">
              <w:rPr>
                <w:rFonts w:asciiTheme="majorHAnsi" w:hAnsiTheme="majorHAnsi" w:cstheme="majorHAnsi"/>
                <w:sz w:val="28"/>
                <w:szCs w:val="28"/>
              </w:rPr>
              <w:t>Hvem i boligforeningen skal bidrage til arbejdet med den kommende strategi?</w:t>
            </w:r>
          </w:p>
          <w:p w14:paraId="29700488" w14:textId="77777777" w:rsidR="00F34EB0" w:rsidRPr="00EF71AF" w:rsidRDefault="00F34EB0" w:rsidP="006F09AD">
            <w:pPr>
              <w:rPr>
                <w:sz w:val="28"/>
                <w:szCs w:val="28"/>
              </w:rPr>
            </w:pPr>
          </w:p>
        </w:tc>
        <w:tc>
          <w:tcPr>
            <w:tcW w:w="10031" w:type="dxa"/>
          </w:tcPr>
          <w:p w14:paraId="31F19DD5" w14:textId="77777777" w:rsidR="00F34EB0" w:rsidRPr="0052491B" w:rsidRDefault="00F34EB0" w:rsidP="00F34EB0">
            <w:pPr>
              <w:pStyle w:val="Listeafsni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F34EB0" w:rsidRPr="0052491B" w14:paraId="5A86F07E" w14:textId="6E51BB0C" w:rsidTr="004D29B2">
        <w:trPr>
          <w:trHeight w:val="2268"/>
        </w:trPr>
        <w:tc>
          <w:tcPr>
            <w:tcW w:w="4531" w:type="dxa"/>
          </w:tcPr>
          <w:p w14:paraId="65DECAAD" w14:textId="5FAD5830" w:rsidR="00F34EB0" w:rsidRPr="00EF71AF" w:rsidRDefault="00F34EB0" w:rsidP="006F09A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1AF">
              <w:rPr>
                <w:rFonts w:asciiTheme="majorHAnsi" w:hAnsiTheme="majorHAnsi" w:cstheme="majorHAnsi"/>
                <w:sz w:val="28"/>
                <w:szCs w:val="28"/>
              </w:rPr>
              <w:t>Skal øvrige personer i boligforeningen inddrages/høres?</w:t>
            </w:r>
          </w:p>
          <w:p w14:paraId="1C649A7A" w14:textId="77777777" w:rsidR="00F34EB0" w:rsidRPr="00EF71AF" w:rsidRDefault="00F34EB0" w:rsidP="006F09AD">
            <w:pPr>
              <w:rPr>
                <w:sz w:val="28"/>
                <w:szCs w:val="28"/>
              </w:rPr>
            </w:pPr>
          </w:p>
        </w:tc>
        <w:tc>
          <w:tcPr>
            <w:tcW w:w="10031" w:type="dxa"/>
          </w:tcPr>
          <w:p w14:paraId="50819D71" w14:textId="77777777" w:rsidR="00F34EB0" w:rsidRPr="0052491B" w:rsidRDefault="00F34EB0" w:rsidP="00F34EB0">
            <w:pPr>
              <w:pStyle w:val="Listeafsni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F34EB0" w:rsidRPr="0052491B" w14:paraId="706FC21B" w14:textId="5B5EDDCA" w:rsidTr="004D29B2">
        <w:trPr>
          <w:trHeight w:val="2268"/>
        </w:trPr>
        <w:tc>
          <w:tcPr>
            <w:tcW w:w="4531" w:type="dxa"/>
          </w:tcPr>
          <w:p w14:paraId="20C23823" w14:textId="77777777" w:rsidR="00F34EB0" w:rsidRPr="00EF71AF" w:rsidRDefault="00F34EB0" w:rsidP="006F09A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1AF">
              <w:rPr>
                <w:rFonts w:asciiTheme="majorHAnsi" w:hAnsiTheme="majorHAnsi" w:cstheme="majorHAnsi"/>
                <w:sz w:val="28"/>
                <w:szCs w:val="28"/>
              </w:rPr>
              <w:t xml:space="preserve">Hvordan/hvor meget inddrages bestyrelserne? </w:t>
            </w:r>
          </w:p>
          <w:p w14:paraId="05C4F821" w14:textId="77777777" w:rsidR="00F34EB0" w:rsidRPr="00EF71AF" w:rsidRDefault="00F34EB0" w:rsidP="006F09AD">
            <w:pPr>
              <w:rPr>
                <w:sz w:val="28"/>
                <w:szCs w:val="28"/>
              </w:rPr>
            </w:pPr>
          </w:p>
        </w:tc>
        <w:tc>
          <w:tcPr>
            <w:tcW w:w="10031" w:type="dxa"/>
          </w:tcPr>
          <w:p w14:paraId="616F7D20" w14:textId="171D02CC" w:rsidR="00F34EB0" w:rsidRPr="0052491B" w:rsidRDefault="00F34EB0" w:rsidP="00F34EB0">
            <w:pPr>
              <w:pStyle w:val="Listeafsni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F34EB0" w:rsidRPr="0052491B" w14:paraId="0047CF88" w14:textId="71ED3548" w:rsidTr="004D29B2">
        <w:trPr>
          <w:trHeight w:val="2734"/>
        </w:trPr>
        <w:tc>
          <w:tcPr>
            <w:tcW w:w="4531" w:type="dxa"/>
          </w:tcPr>
          <w:p w14:paraId="5831E26E" w14:textId="6C279F91" w:rsidR="00F34EB0" w:rsidRPr="00EF71AF" w:rsidRDefault="00F34EB0" w:rsidP="006F09A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1AF">
              <w:rPr>
                <w:rFonts w:asciiTheme="majorHAnsi" w:hAnsiTheme="majorHAnsi" w:cstheme="majorHAnsi"/>
                <w:sz w:val="28"/>
                <w:szCs w:val="28"/>
              </w:rPr>
              <w:t xml:space="preserve">Hvad er boligforeningens ambitionsniveau? </w:t>
            </w:r>
            <w:r w:rsidR="00EF71AF">
              <w:rPr>
                <w:rFonts w:asciiTheme="majorHAnsi" w:hAnsiTheme="majorHAnsi" w:cstheme="majorHAnsi"/>
                <w:sz w:val="28"/>
                <w:szCs w:val="28"/>
              </w:rPr>
              <w:br/>
            </w:r>
            <w:r w:rsidR="00BE59D4">
              <w:rPr>
                <w:rFonts w:asciiTheme="majorHAnsi" w:hAnsiTheme="majorHAnsi" w:cstheme="majorHAnsi"/>
                <w:sz w:val="28"/>
                <w:szCs w:val="28"/>
              </w:rPr>
              <w:br/>
            </w:r>
            <w:r w:rsidRPr="00EF71AF">
              <w:rPr>
                <w:rFonts w:asciiTheme="majorHAnsi" w:hAnsiTheme="majorHAnsi" w:cstheme="majorHAnsi"/>
                <w:sz w:val="28"/>
                <w:szCs w:val="28"/>
              </w:rPr>
              <w:t>Herunder</w:t>
            </w:r>
          </w:p>
          <w:p w14:paraId="0CC87533" w14:textId="77777777" w:rsidR="00F34EB0" w:rsidRPr="00EF71AF" w:rsidRDefault="00F34EB0" w:rsidP="006F09AD">
            <w:pPr>
              <w:pStyle w:val="Listeafsnit"/>
              <w:numPr>
                <w:ilvl w:val="1"/>
                <w:numId w:val="4"/>
              </w:numPr>
              <w:ind w:left="592" w:hanging="425"/>
              <w:rPr>
                <w:rFonts w:asciiTheme="majorHAnsi" w:hAnsiTheme="majorHAnsi" w:cstheme="majorHAnsi"/>
                <w:sz w:val="28"/>
                <w:szCs w:val="28"/>
              </w:rPr>
            </w:pPr>
            <w:r w:rsidRPr="00EF71AF">
              <w:rPr>
                <w:rFonts w:asciiTheme="majorHAnsi" w:hAnsiTheme="majorHAnsi" w:cstheme="majorHAnsi"/>
                <w:sz w:val="28"/>
                <w:szCs w:val="28"/>
              </w:rPr>
              <w:t>Energi</w:t>
            </w:r>
          </w:p>
          <w:p w14:paraId="0144D3D6" w14:textId="77777777" w:rsidR="00F34EB0" w:rsidRPr="00EF71AF" w:rsidRDefault="00F34EB0" w:rsidP="006F09AD">
            <w:pPr>
              <w:pStyle w:val="Listeafsnit"/>
              <w:numPr>
                <w:ilvl w:val="1"/>
                <w:numId w:val="4"/>
              </w:numPr>
              <w:ind w:left="592" w:hanging="425"/>
              <w:rPr>
                <w:rFonts w:asciiTheme="majorHAnsi" w:hAnsiTheme="majorHAnsi" w:cstheme="majorHAnsi"/>
                <w:sz w:val="28"/>
                <w:szCs w:val="28"/>
              </w:rPr>
            </w:pPr>
            <w:r w:rsidRPr="00EF71AF">
              <w:rPr>
                <w:rFonts w:asciiTheme="majorHAnsi" w:hAnsiTheme="majorHAnsi" w:cstheme="majorHAnsi"/>
                <w:sz w:val="28"/>
                <w:szCs w:val="28"/>
              </w:rPr>
              <w:t>Klima</w:t>
            </w:r>
          </w:p>
          <w:p w14:paraId="487F75F5" w14:textId="77777777" w:rsidR="00F34EB0" w:rsidRPr="00EF71AF" w:rsidRDefault="00F34EB0" w:rsidP="006F09AD">
            <w:pPr>
              <w:pStyle w:val="Listeafsnit"/>
              <w:numPr>
                <w:ilvl w:val="1"/>
                <w:numId w:val="4"/>
              </w:numPr>
              <w:ind w:left="592" w:hanging="425"/>
              <w:rPr>
                <w:rFonts w:asciiTheme="majorHAnsi" w:hAnsiTheme="majorHAnsi" w:cstheme="majorHAnsi"/>
                <w:sz w:val="28"/>
                <w:szCs w:val="28"/>
              </w:rPr>
            </w:pPr>
            <w:r w:rsidRPr="00EF71AF">
              <w:rPr>
                <w:rFonts w:asciiTheme="majorHAnsi" w:hAnsiTheme="majorHAnsi" w:cstheme="majorHAnsi"/>
                <w:sz w:val="28"/>
                <w:szCs w:val="28"/>
              </w:rPr>
              <w:t>Bæredygtighed (social, miljømæssig og økonomisk)</w:t>
            </w:r>
          </w:p>
          <w:p w14:paraId="0A7687E3" w14:textId="77777777" w:rsidR="00F34EB0" w:rsidRPr="00EF71AF" w:rsidRDefault="00F34EB0" w:rsidP="006F09AD">
            <w:pPr>
              <w:rPr>
                <w:sz w:val="28"/>
                <w:szCs w:val="28"/>
              </w:rPr>
            </w:pPr>
          </w:p>
        </w:tc>
        <w:tc>
          <w:tcPr>
            <w:tcW w:w="10031" w:type="dxa"/>
          </w:tcPr>
          <w:p w14:paraId="34220C2F" w14:textId="1A5FF8E1" w:rsidR="00F34EB0" w:rsidRPr="0052491B" w:rsidRDefault="00F34EB0" w:rsidP="00F34EB0">
            <w:pPr>
              <w:pStyle w:val="Listeafsni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F34EB0" w:rsidRPr="0052491B" w14:paraId="0E1D06BC" w14:textId="215F9A69" w:rsidTr="004D29B2">
        <w:trPr>
          <w:trHeight w:val="2268"/>
        </w:trPr>
        <w:tc>
          <w:tcPr>
            <w:tcW w:w="4531" w:type="dxa"/>
          </w:tcPr>
          <w:p w14:paraId="5CB70DBA" w14:textId="2C29F31D" w:rsidR="00F34EB0" w:rsidRPr="00EF71AF" w:rsidRDefault="00F34EB0" w:rsidP="006F09AD">
            <w:pPr>
              <w:rPr>
                <w:rFonts w:asciiTheme="majorHAnsi" w:hAnsiTheme="majorHAnsi" w:cstheme="majorBidi"/>
                <w:sz w:val="28"/>
                <w:szCs w:val="28"/>
              </w:rPr>
            </w:pPr>
            <w:r w:rsidRPr="00EF71AF">
              <w:rPr>
                <w:rFonts w:asciiTheme="majorHAnsi" w:hAnsiTheme="majorHAnsi" w:cstheme="majorBidi"/>
                <w:sz w:val="28"/>
                <w:szCs w:val="28"/>
              </w:rPr>
              <w:t xml:space="preserve">Hvordan er arbejdsgangen i forhold </w:t>
            </w:r>
            <w:r w:rsidR="00EF71AF">
              <w:rPr>
                <w:rFonts w:asciiTheme="majorHAnsi" w:hAnsiTheme="majorHAnsi" w:cstheme="majorBidi"/>
                <w:sz w:val="28"/>
                <w:szCs w:val="28"/>
              </w:rPr>
              <w:br/>
            </w:r>
            <w:r w:rsidRPr="00EF71AF">
              <w:rPr>
                <w:rFonts w:asciiTheme="majorHAnsi" w:hAnsiTheme="majorHAnsi" w:cstheme="majorBidi"/>
                <w:sz w:val="28"/>
                <w:szCs w:val="28"/>
              </w:rPr>
              <w:t xml:space="preserve">til godkendelse af en ny strategi? </w:t>
            </w:r>
          </w:p>
          <w:p w14:paraId="5DF1537F" w14:textId="3CE8A2A6" w:rsidR="00F34EB0" w:rsidRPr="00EF71AF" w:rsidRDefault="00F34EB0" w:rsidP="006F09AD">
            <w:pPr>
              <w:rPr>
                <w:sz w:val="28"/>
                <w:szCs w:val="28"/>
              </w:rPr>
            </w:pPr>
          </w:p>
        </w:tc>
        <w:tc>
          <w:tcPr>
            <w:tcW w:w="10031" w:type="dxa"/>
          </w:tcPr>
          <w:p w14:paraId="6BB37A45" w14:textId="2E87CECF" w:rsidR="00F34EB0" w:rsidRPr="0052491B" w:rsidRDefault="00F34EB0" w:rsidP="00F34EB0">
            <w:pPr>
              <w:pStyle w:val="Listeafsnit"/>
              <w:rPr>
                <w:rFonts w:asciiTheme="majorHAnsi" w:hAnsiTheme="majorHAnsi" w:cstheme="majorBidi"/>
                <w:sz w:val="32"/>
                <w:szCs w:val="32"/>
              </w:rPr>
            </w:pPr>
          </w:p>
        </w:tc>
      </w:tr>
      <w:tr w:rsidR="00F34EB0" w:rsidRPr="0052491B" w14:paraId="04AEA99E" w14:textId="3C154E49" w:rsidTr="004D29B2">
        <w:trPr>
          <w:trHeight w:val="2268"/>
        </w:trPr>
        <w:tc>
          <w:tcPr>
            <w:tcW w:w="4531" w:type="dxa"/>
          </w:tcPr>
          <w:p w14:paraId="7EC0D6C1" w14:textId="30EC21A9" w:rsidR="00F34EB0" w:rsidRPr="00EF71AF" w:rsidRDefault="00F34EB0" w:rsidP="006F09A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1AF">
              <w:rPr>
                <w:rFonts w:asciiTheme="majorHAnsi" w:hAnsiTheme="majorHAnsi" w:cstheme="majorHAnsi"/>
                <w:sz w:val="28"/>
                <w:szCs w:val="28"/>
              </w:rPr>
              <w:t>Hvornår i årshjulet ligger de obligatoriske møder, hvor en strategi vil skulle præsenteres, fremlægges, godkendes mv.</w:t>
            </w:r>
            <w:r w:rsidR="00BE59D4">
              <w:rPr>
                <w:rFonts w:asciiTheme="majorHAnsi" w:hAnsiTheme="majorHAnsi" w:cstheme="majorHAnsi"/>
                <w:sz w:val="28"/>
                <w:szCs w:val="28"/>
              </w:rPr>
              <w:br/>
            </w:r>
          </w:p>
          <w:p w14:paraId="46FBABAA" w14:textId="77777777" w:rsidR="00F34EB0" w:rsidRPr="00EF71AF" w:rsidRDefault="00F34EB0" w:rsidP="004D29B2">
            <w:pPr>
              <w:pStyle w:val="Listeafsnit"/>
              <w:numPr>
                <w:ilvl w:val="0"/>
                <w:numId w:val="6"/>
              </w:numPr>
              <w:ind w:left="592" w:hanging="425"/>
              <w:rPr>
                <w:rFonts w:asciiTheme="majorHAnsi" w:hAnsiTheme="majorHAnsi" w:cstheme="majorHAnsi"/>
                <w:sz w:val="28"/>
                <w:szCs w:val="28"/>
              </w:rPr>
            </w:pPr>
            <w:r w:rsidRPr="00EF71AF">
              <w:rPr>
                <w:rFonts w:asciiTheme="majorHAnsi" w:hAnsiTheme="majorHAnsi" w:cstheme="majorHAnsi"/>
                <w:sz w:val="28"/>
                <w:szCs w:val="28"/>
              </w:rPr>
              <w:t>Er der behov for særlig kommunikation forud for et sådant møde?</w:t>
            </w:r>
          </w:p>
          <w:p w14:paraId="0A9802C3" w14:textId="77777777" w:rsidR="00F34EB0" w:rsidRPr="00EF71AF" w:rsidRDefault="00F34EB0" w:rsidP="006F09AD">
            <w:pPr>
              <w:rPr>
                <w:sz w:val="28"/>
                <w:szCs w:val="28"/>
              </w:rPr>
            </w:pPr>
          </w:p>
        </w:tc>
        <w:tc>
          <w:tcPr>
            <w:tcW w:w="10031" w:type="dxa"/>
          </w:tcPr>
          <w:p w14:paraId="18692CF3" w14:textId="45C1EF41" w:rsidR="00F34EB0" w:rsidRPr="0052491B" w:rsidRDefault="00F34EB0" w:rsidP="00F34EB0">
            <w:pPr>
              <w:pStyle w:val="Listeafsni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50A6C4EE" w14:textId="79B6ACBD" w:rsidR="00941AD7" w:rsidRDefault="00941AD7"/>
    <w:p w14:paraId="7C3BF49F" w14:textId="01DA3BED" w:rsidR="00EF71AF" w:rsidRPr="001A20BA" w:rsidRDefault="00835081">
      <w:r>
        <w:rPr>
          <w:rFonts w:asciiTheme="majorHAnsi" w:hAnsiTheme="majorHAnsi" w:cstheme="majorBidi"/>
          <w:noProof/>
        </w:rPr>
        <w:drawing>
          <wp:anchor distT="0" distB="0" distL="114300" distR="114300" simplePos="0" relativeHeight="251660288" behindDoc="0" locked="0" layoutInCell="1" allowOverlap="1" wp14:anchorId="3BAE86C5" wp14:editId="619FF2E9">
            <wp:simplePos x="0" y="0"/>
            <wp:positionH relativeFrom="margin">
              <wp:posOffset>680720</wp:posOffset>
            </wp:positionH>
            <wp:positionV relativeFrom="paragraph">
              <wp:posOffset>13970</wp:posOffset>
            </wp:positionV>
            <wp:extent cx="2454910" cy="2454910"/>
            <wp:effectExtent l="0" t="0" r="254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AECD6" w14:textId="2C3995A4" w:rsidR="00EF71AF" w:rsidRPr="00EF71AF" w:rsidRDefault="00835081" w:rsidP="00EF71AF">
      <w:pPr>
        <w:rPr>
          <w:rFonts w:asciiTheme="majorHAnsi" w:hAnsiTheme="majorHAnsi" w:cstheme="majorBidi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46974997" wp14:editId="0FC75A32">
                <wp:simplePos x="0" y="0"/>
                <wp:positionH relativeFrom="margin">
                  <wp:posOffset>3862070</wp:posOffset>
                </wp:positionH>
                <wp:positionV relativeFrom="margin">
                  <wp:posOffset>11296015</wp:posOffset>
                </wp:positionV>
                <wp:extent cx="5113655" cy="1743710"/>
                <wp:effectExtent l="0" t="0" r="10795" b="27940"/>
                <wp:wrapSquare wrapText="bothSides"/>
                <wp:docPr id="136" name="Tekstfel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55" cy="1743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74F28" w14:textId="7E5FD929" w:rsidR="00EF71AF" w:rsidRPr="004D29B2" w:rsidRDefault="00EF71AF">
                            <w:pPr>
                              <w:pBdr>
                                <w:top w:val="single" w:sz="4" w:space="4" w:color="5B9BD5" w:themeColor="accent5"/>
                                <w:left w:val="single" w:sz="4" w:space="4" w:color="5B9BD5" w:themeColor="accent5"/>
                                <w:bottom w:val="single" w:sz="4" w:space="6" w:color="5B9BD5" w:themeColor="accent5"/>
                                <w:right w:val="single" w:sz="4" w:space="4" w:color="5B9BD5" w:themeColor="accent5"/>
                              </w:pBdr>
                              <w:shd w:val="clear" w:color="auto" w:fill="5B9BD5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</w:rPr>
                            </w:pPr>
                            <w:r w:rsidRPr="004D29B2">
                              <w:rPr>
                                <w:rFonts w:asciiTheme="majorHAnsi" w:hAnsiTheme="majorHAnsi" w:cstheme="majorBidi"/>
                                <w:sz w:val="24"/>
                                <w:szCs w:val="24"/>
                              </w:rPr>
                              <w:t>I forbindelse med ovenstående, er det vigtigt at have gjort sig nogle tanker om:</w:t>
                            </w:r>
                          </w:p>
                          <w:p w14:paraId="4816A9A9" w14:textId="3D22F31E" w:rsidR="00EF71AF" w:rsidRPr="00BC4E74" w:rsidRDefault="00EF71AF" w:rsidP="00EF71AF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Bidi"/>
                              </w:rPr>
                            </w:pPr>
                            <w:r w:rsidRPr="001A20BA">
                              <w:rPr>
                                <w:rFonts w:asciiTheme="majorHAnsi" w:hAnsiTheme="majorHAnsi" w:cstheme="majorBidi"/>
                              </w:rPr>
                              <w:t xml:space="preserve">Eksisterende strategier og strategiske fokusområder </w:t>
                            </w:r>
                          </w:p>
                          <w:p w14:paraId="2877844C" w14:textId="77777777" w:rsidR="00EF71AF" w:rsidRPr="00BC4E74" w:rsidRDefault="00EF71AF" w:rsidP="00835081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Bidi"/>
                              </w:rPr>
                            </w:pPr>
                            <w:r w:rsidRPr="00BC4E74">
                              <w:rPr>
                                <w:rFonts w:asciiTheme="majorHAnsi" w:hAnsiTheme="majorHAnsi" w:cstheme="majorBidi"/>
                              </w:rPr>
                              <w:t>Mission, vision, målsætninger og mål</w:t>
                            </w:r>
                          </w:p>
                          <w:p w14:paraId="0C1B3187" w14:textId="77777777" w:rsidR="00EF71AF" w:rsidRPr="00BC4E74" w:rsidRDefault="00EF71AF" w:rsidP="00EF71AF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Bidi"/>
                              </w:rPr>
                            </w:pPr>
                            <w:r w:rsidRPr="00BC4E74">
                              <w:rPr>
                                <w:rFonts w:asciiTheme="majorHAnsi" w:hAnsiTheme="majorHAnsi" w:cstheme="majorBidi"/>
                              </w:rPr>
                              <w:t>Mulige udfordringer</w:t>
                            </w:r>
                          </w:p>
                          <w:p w14:paraId="0A47BA53" w14:textId="77777777" w:rsidR="00EF71AF" w:rsidRPr="00BC4E74" w:rsidRDefault="00EF71AF" w:rsidP="00EF71AF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Bidi"/>
                              </w:rPr>
                            </w:pPr>
                            <w:r w:rsidRPr="00BC4E74">
                              <w:rPr>
                                <w:rFonts w:asciiTheme="majorHAnsi" w:hAnsiTheme="majorHAnsi" w:cstheme="majorBidi"/>
                              </w:rPr>
                              <w:t>Mulige potentialer</w:t>
                            </w:r>
                          </w:p>
                          <w:p w14:paraId="7CC3B10E" w14:textId="77777777" w:rsidR="00EF71AF" w:rsidRPr="00BC4E74" w:rsidRDefault="00EF71AF" w:rsidP="00835081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Bidi"/>
                              </w:rPr>
                            </w:pPr>
                            <w:r w:rsidRPr="00BC4E74">
                              <w:rPr>
                                <w:rFonts w:asciiTheme="majorHAnsi" w:hAnsiTheme="majorHAnsi" w:cstheme="majorBidi"/>
                              </w:rPr>
                              <w:t>Implementering af strategien - ressourcer/tidsforbrug og økonomi</w:t>
                            </w:r>
                          </w:p>
                          <w:p w14:paraId="7A6C5B0C" w14:textId="77777777" w:rsidR="00EF71AF" w:rsidRPr="00CE70A5" w:rsidRDefault="00EF71AF" w:rsidP="00EF71AF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Bidi"/>
                              </w:rPr>
                            </w:pPr>
                            <w:r w:rsidRPr="00CE70A5">
                              <w:rPr>
                                <w:rFonts w:asciiTheme="majorHAnsi" w:hAnsiTheme="majorHAnsi" w:cstheme="majorBidi"/>
                              </w:rPr>
                              <w:t>Periode/tidshorisont/gyldighed for strategien</w:t>
                            </w:r>
                          </w:p>
                          <w:p w14:paraId="086E99E0" w14:textId="1D901FDC" w:rsidR="00EF71AF" w:rsidRDefault="00EF71AF" w:rsidP="00EF71AF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74997" id="_x0000_t202" coordsize="21600,21600" o:spt="202" path="m,l,21600r21600,l21600,xe">
                <v:stroke joinstyle="miter"/>
                <v:path gradientshapeok="t" o:connecttype="rect"/>
              </v:shapetype>
              <v:shape id="Tekstfelt 136" o:spid="_x0000_s1026" type="#_x0000_t202" style="position:absolute;margin-left:304.1pt;margin-top:889.45pt;width:402.65pt;height:137.3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" filled="f" strokecolor="#b4c6e7 [1300]" strokeweight=".5pt">
                <v:textbox inset="0,0,0,0">
                  <w:txbxContent>
                    <w:p w14:paraId="75274F28" w14:textId="7E5FD929" w:rsidR="00EF71AF" w:rsidRPr="004D29B2" w:rsidRDefault="00EF71AF">
                      <w:pPr>
                        <w:pBdr>
                          <w:top w:val="single" w:sz="4" w:space="4" w:color="5B9BD5" w:themeColor="accent5"/>
                          <w:left w:val="single" w:sz="4" w:space="4" w:color="5B9BD5" w:themeColor="accent5"/>
                          <w:bottom w:val="single" w:sz="4" w:space="6" w:color="5B9BD5" w:themeColor="accent5"/>
                          <w:right w:val="single" w:sz="4" w:space="4" w:color="5B9BD5" w:themeColor="accent5"/>
                        </w:pBdr>
                        <w:shd w:val="clear" w:color="auto" w:fill="5B9BD5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</w:rPr>
                      </w:pPr>
                      <w:r w:rsidRPr="004D29B2">
                        <w:rPr>
                          <w:rFonts w:asciiTheme="majorHAnsi" w:hAnsiTheme="majorHAnsi" w:cstheme="majorBidi"/>
                          <w:sz w:val="24"/>
                          <w:szCs w:val="24"/>
                        </w:rPr>
                        <w:t>I forbindelse med ovenstående, er det vigtigt at have gjort sig nogle tanker om:</w:t>
                      </w:r>
                    </w:p>
                    <w:p w14:paraId="4816A9A9" w14:textId="3D22F31E" w:rsidR="00EF71AF" w:rsidRPr="00BC4E74" w:rsidRDefault="00EF71AF" w:rsidP="00EF71AF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Bidi"/>
                        </w:rPr>
                      </w:pPr>
                      <w:r w:rsidRPr="001A20BA">
                        <w:rPr>
                          <w:rFonts w:asciiTheme="majorHAnsi" w:hAnsiTheme="majorHAnsi" w:cstheme="majorBidi"/>
                        </w:rPr>
                        <w:t xml:space="preserve">Eksisterende strategier og strategiske fokusområder </w:t>
                      </w:r>
                    </w:p>
                    <w:p w14:paraId="2877844C" w14:textId="77777777" w:rsidR="00EF71AF" w:rsidRPr="00BC4E74" w:rsidRDefault="00EF71AF" w:rsidP="00835081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Bidi"/>
                        </w:rPr>
                      </w:pPr>
                      <w:r w:rsidRPr="00BC4E74">
                        <w:rPr>
                          <w:rFonts w:asciiTheme="majorHAnsi" w:hAnsiTheme="majorHAnsi" w:cstheme="majorBidi"/>
                        </w:rPr>
                        <w:t>Mission, vision, målsætninger og mål</w:t>
                      </w:r>
                    </w:p>
                    <w:p w14:paraId="0C1B3187" w14:textId="77777777" w:rsidR="00EF71AF" w:rsidRPr="00BC4E74" w:rsidRDefault="00EF71AF" w:rsidP="00EF71AF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Bidi"/>
                        </w:rPr>
                      </w:pPr>
                      <w:r w:rsidRPr="00BC4E74">
                        <w:rPr>
                          <w:rFonts w:asciiTheme="majorHAnsi" w:hAnsiTheme="majorHAnsi" w:cstheme="majorBidi"/>
                        </w:rPr>
                        <w:t>Mulige udfordringer</w:t>
                      </w:r>
                    </w:p>
                    <w:p w14:paraId="0A47BA53" w14:textId="77777777" w:rsidR="00EF71AF" w:rsidRPr="00BC4E74" w:rsidRDefault="00EF71AF" w:rsidP="00EF71AF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Bidi"/>
                        </w:rPr>
                      </w:pPr>
                      <w:r w:rsidRPr="00BC4E74">
                        <w:rPr>
                          <w:rFonts w:asciiTheme="majorHAnsi" w:hAnsiTheme="majorHAnsi" w:cstheme="majorBidi"/>
                        </w:rPr>
                        <w:t>Mulige potentialer</w:t>
                      </w:r>
                    </w:p>
                    <w:p w14:paraId="7CC3B10E" w14:textId="77777777" w:rsidR="00EF71AF" w:rsidRPr="00BC4E74" w:rsidRDefault="00EF71AF" w:rsidP="00835081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Bidi"/>
                        </w:rPr>
                      </w:pPr>
                      <w:r w:rsidRPr="00BC4E74">
                        <w:rPr>
                          <w:rFonts w:asciiTheme="majorHAnsi" w:hAnsiTheme="majorHAnsi" w:cstheme="majorBidi"/>
                        </w:rPr>
                        <w:t>Implementering af strategien - ressourcer/tidsforbrug og økonomi</w:t>
                      </w:r>
                    </w:p>
                    <w:p w14:paraId="7A6C5B0C" w14:textId="77777777" w:rsidR="00EF71AF" w:rsidRPr="00CE70A5" w:rsidRDefault="00EF71AF" w:rsidP="00EF71AF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Bidi"/>
                        </w:rPr>
                      </w:pPr>
                      <w:r w:rsidRPr="00CE70A5">
                        <w:rPr>
                          <w:rFonts w:asciiTheme="majorHAnsi" w:hAnsiTheme="majorHAnsi" w:cstheme="majorBidi"/>
                        </w:rPr>
                        <w:t>Periode/tidshorisont/gyldighed for strategien</w:t>
                      </w:r>
                    </w:p>
                    <w:p w14:paraId="086E99E0" w14:textId="1D901FDC" w:rsidR="00EF71AF" w:rsidRDefault="00EF71AF" w:rsidP="00EF71AF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F71AF" w:rsidRPr="00EF71AF" w:rsidSect="00A61A7D">
      <w:headerReference w:type="default" r:id="rId11"/>
      <w:footerReference w:type="default" r:id="rId12"/>
      <w:pgSz w:w="16840" w:h="23808" w:code="8"/>
      <w:pgMar w:top="1701" w:right="1134" w:bottom="170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A2DF" w14:textId="77777777" w:rsidR="00486FC7" w:rsidRDefault="00486FC7" w:rsidP="0032704C">
      <w:pPr>
        <w:spacing w:after="0" w:line="240" w:lineRule="auto"/>
      </w:pPr>
      <w:r>
        <w:separator/>
      </w:r>
    </w:p>
  </w:endnote>
  <w:endnote w:type="continuationSeparator" w:id="0">
    <w:p w14:paraId="73235241" w14:textId="77777777" w:rsidR="00486FC7" w:rsidRDefault="00486FC7" w:rsidP="0032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8D79" w14:textId="796C95EB" w:rsidR="00762E0E" w:rsidRDefault="00762E0E" w:rsidP="00CE70A5">
    <w:pPr>
      <w:pStyle w:val="Sidefod"/>
      <w:jc w:val="right"/>
    </w:pPr>
    <w:r>
      <w:t xml:space="preserve"> </w:t>
    </w:r>
    <w:r>
      <w:rPr>
        <w:rFonts w:cs="Helvetica 45 Light"/>
        <w:color w:val="221E1F"/>
        <w:sz w:val="12"/>
        <w:szCs w:val="12"/>
      </w:rPr>
      <w:t xml:space="preserve">*Ophavsretten tilhører DEM A/S og </w:t>
    </w:r>
    <w:r w:rsidR="000770D1">
      <w:rPr>
        <w:rFonts w:cs="Helvetica 45 Light"/>
        <w:color w:val="221E1F"/>
        <w:sz w:val="12"/>
        <w:szCs w:val="12"/>
      </w:rPr>
      <w:t xml:space="preserve">dokumentet </w:t>
    </w:r>
    <w:r>
      <w:rPr>
        <w:rFonts w:cs="Helvetica 45 Light"/>
        <w:color w:val="221E1F"/>
        <w:sz w:val="12"/>
        <w:szCs w:val="12"/>
      </w:rPr>
      <w:t>må ikke kopieres eller videregives til tredjepart.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84F3" w14:textId="77777777" w:rsidR="00486FC7" w:rsidRDefault="00486FC7" w:rsidP="0032704C">
      <w:pPr>
        <w:spacing w:after="0" w:line="240" w:lineRule="auto"/>
      </w:pPr>
      <w:r>
        <w:separator/>
      </w:r>
    </w:p>
  </w:footnote>
  <w:footnote w:type="continuationSeparator" w:id="0">
    <w:p w14:paraId="458F5E27" w14:textId="77777777" w:rsidR="00486FC7" w:rsidRDefault="00486FC7" w:rsidP="0032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8FC1" w14:textId="6E0EB684" w:rsidR="00396FE2" w:rsidRDefault="00C16917" w:rsidP="00C16917">
    <w:pPr>
      <w:pStyle w:val="Sidehoved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F96432" wp14:editId="149C44EA">
          <wp:simplePos x="0" y="0"/>
          <wp:positionH relativeFrom="margin">
            <wp:align>right</wp:align>
          </wp:positionH>
          <wp:positionV relativeFrom="paragraph">
            <wp:posOffset>230018</wp:posOffset>
          </wp:positionV>
          <wp:extent cx="1405009" cy="324000"/>
          <wp:effectExtent l="0" t="0" r="508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009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</w:t>
    </w:r>
    <w:r w:rsidR="00A61A7D">
      <w:tab/>
    </w:r>
    <w:r w:rsidR="00A61A7D">
      <w:tab/>
    </w:r>
    <w:r>
      <w:t xml:space="preserve">        </w:t>
    </w:r>
    <w:r w:rsidR="00CE70A5">
      <w:rPr>
        <w:noProof/>
      </w:rPr>
      <w:drawing>
        <wp:inline distT="0" distB="0" distL="0" distR="0" wp14:anchorId="657C9731" wp14:editId="67B3DD4D">
          <wp:extent cx="1721333" cy="6300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96" b="15297"/>
                  <a:stretch/>
                </pic:blipFill>
                <pic:spPr bwMode="auto">
                  <a:xfrm>
                    <a:off x="0" y="0"/>
                    <a:ext cx="1721333" cy="63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748"/>
    <w:multiLevelType w:val="hybridMultilevel"/>
    <w:tmpl w:val="6464EF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0654A"/>
    <w:multiLevelType w:val="hybridMultilevel"/>
    <w:tmpl w:val="49C2EE6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97CFE"/>
    <w:multiLevelType w:val="hybridMultilevel"/>
    <w:tmpl w:val="BCE2C8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C19B9"/>
    <w:multiLevelType w:val="hybridMultilevel"/>
    <w:tmpl w:val="0BAC0C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16F27"/>
    <w:multiLevelType w:val="hybridMultilevel"/>
    <w:tmpl w:val="D95EAA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2640"/>
    <w:multiLevelType w:val="hybridMultilevel"/>
    <w:tmpl w:val="49CEC3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4C"/>
    <w:rsid w:val="000770D1"/>
    <w:rsid w:val="00077EEF"/>
    <w:rsid w:val="001A20BA"/>
    <w:rsid w:val="00235DB2"/>
    <w:rsid w:val="00273737"/>
    <w:rsid w:val="00274B28"/>
    <w:rsid w:val="002C0AC2"/>
    <w:rsid w:val="00306908"/>
    <w:rsid w:val="0032704C"/>
    <w:rsid w:val="00383C01"/>
    <w:rsid w:val="00396FE2"/>
    <w:rsid w:val="003B4299"/>
    <w:rsid w:val="00467044"/>
    <w:rsid w:val="00486FC7"/>
    <w:rsid w:val="004D29B2"/>
    <w:rsid w:val="0052491B"/>
    <w:rsid w:val="005409F3"/>
    <w:rsid w:val="006F09AD"/>
    <w:rsid w:val="00762E0E"/>
    <w:rsid w:val="00835081"/>
    <w:rsid w:val="00941AD7"/>
    <w:rsid w:val="00A61A7D"/>
    <w:rsid w:val="00A96FD6"/>
    <w:rsid w:val="00BC4E74"/>
    <w:rsid w:val="00BE59D4"/>
    <w:rsid w:val="00C16917"/>
    <w:rsid w:val="00C602B0"/>
    <w:rsid w:val="00CC4CE9"/>
    <w:rsid w:val="00CD13A1"/>
    <w:rsid w:val="00CE70A5"/>
    <w:rsid w:val="00EF71AF"/>
    <w:rsid w:val="00F34EB0"/>
    <w:rsid w:val="00F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83B2"/>
  <w15:chartTrackingRefBased/>
  <w15:docId w15:val="{12130BA4-033A-447C-A01C-C1F2162A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704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27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704C"/>
  </w:style>
  <w:style w:type="paragraph" w:styleId="Sidefod">
    <w:name w:val="footer"/>
    <w:basedOn w:val="Normal"/>
    <w:link w:val="SidefodTegn"/>
    <w:uiPriority w:val="99"/>
    <w:unhideWhenUsed/>
    <w:rsid w:val="00327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704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6F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2E0E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94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5D2AF8953C04FB69BE9046AD8D22F" ma:contentTypeVersion="22" ma:contentTypeDescription="Opret et nyt dokument." ma:contentTypeScope="" ma:versionID="6cb0663cc3c49a631b12a5076ddabb89">
  <xsd:schema xmlns:xsd="http://www.w3.org/2001/XMLSchema" xmlns:xs="http://www.w3.org/2001/XMLSchema" xmlns:p="http://schemas.microsoft.com/office/2006/metadata/properties" xmlns:ns2="14bfd2bb-3d4a-4549-9197-f3410a8da64b" xmlns:ns3="abbeec68-b05e-4e2e-88e5-2ac3e13fe809" xmlns:ns4="3d815d55-d4f1-4917-a2d6-8f3ac7defde3" xmlns:ns5="7c6ba6e1-552b-4b8c-9231-88afd4f3b4b6" xmlns:ns6="80ce1045-9ea5-48aa-9b7f-08f6c3d30757" targetNamespace="http://schemas.microsoft.com/office/2006/metadata/properties" ma:root="true" ma:fieldsID="4a8ce94623107d3c004085aac071cac6" ns2:_="" ns3:_="" ns4:_="" ns5:_="" ns6:_="">
    <xsd:import namespace="14bfd2bb-3d4a-4549-9197-f3410a8da64b"/>
    <xsd:import namespace="abbeec68-b05e-4e2e-88e5-2ac3e13fe809"/>
    <xsd:import namespace="3d815d55-d4f1-4917-a2d6-8f3ac7defde3"/>
    <xsd:import namespace="7c6ba6e1-552b-4b8c-9231-88afd4f3b4b6"/>
    <xsd:import namespace="80ce1045-9ea5-48aa-9b7f-08f6c3d30757"/>
    <xsd:element name="properties">
      <xsd:complexType>
        <xsd:sequence>
          <xsd:element name="documentManagement">
            <xsd:complexType>
              <xsd:all>
                <xsd:element ref="ns2:wpItemLocation" minOccurs="0"/>
                <xsd:element ref="ns3:wp_tag" minOccurs="0"/>
                <xsd:element ref="ns4:wpProjectID" minOccurs="0"/>
                <xsd:element ref="ns5:demFolderGroup" minOccurs="0"/>
                <xsd:element ref="ns5:demSubFolder" minOccurs="0"/>
                <xsd:element ref="ns5:demFolderWorkarea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5" nillable="true" ma:displayName="wpItemLocation" ma:default="256a726af2d945538e8abba6e9c45edd;1772efcffc0047469b3532169c5a82fc;325;5643355b49f64812bd5b5480c994d340;420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6" nillable="true" ma:displayName="Stadie mærke" ma:default="Pipeline" ma:internalName="wp_tag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15d55-d4f1-4917-a2d6-8f3ac7defde3" elementFormDefault="qualified">
    <xsd:import namespace="http://schemas.microsoft.com/office/2006/documentManagement/types"/>
    <xsd:import namespace="http://schemas.microsoft.com/office/infopath/2007/PartnerControls"/>
    <xsd:element name="wpProjectID" ma:index="7" nillable="true" ma:displayName="Projekt ID" ma:default="" ma:internalName="wpProjec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ba6e1-552b-4b8c-9231-88afd4f3b4b6" elementFormDefault="qualified">
    <xsd:import namespace="http://schemas.microsoft.com/office/2006/documentManagement/types"/>
    <xsd:import namespace="http://schemas.microsoft.com/office/infopath/2007/PartnerControls"/>
    <xsd:element name="demFolderGroup" ma:index="8" nillable="true" ma:displayName="Grundmappe" ma:internalName="demFolderGroup" ma:readOnly="false">
      <xsd:simpleType>
        <xsd:restriction base="dms:Text">
          <xsd:maxLength value="255"/>
        </xsd:restriction>
      </xsd:simpleType>
    </xsd:element>
    <xsd:element name="demSubFolder" ma:index="9" nillable="true" ma:displayName="Undermappe" ma:internalName="demSubFolder" ma:readOnly="false">
      <xsd:simpleType>
        <xsd:restriction base="dms:Text">
          <xsd:maxLength value="255"/>
        </xsd:restriction>
      </xsd:simpleType>
    </xsd:element>
    <xsd:element name="demFolderWorkarea" ma:index="10" nillable="true" ma:displayName="Faggruppe" ma:internalName="demFolderWorkarea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e1045-9ea5-48aa-9b7f-08f6c3d30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mFolderGroup xmlns="7c6ba6e1-552b-4b8c-9231-88afd4f3b4b6" xsi:nil="true"/>
    <wp_tag xmlns="abbeec68-b05e-4e2e-88e5-2ac3e13fe809">Pipeline</wp_tag>
    <demSubFolder xmlns="7c6ba6e1-552b-4b8c-9231-88afd4f3b4b6" xsi:nil="true"/>
    <demFolderWorkarea xmlns="7c6ba6e1-552b-4b8c-9231-88afd4f3b4b6" xsi:nil="true"/>
    <wpProjectID xmlns="3d815d55-d4f1-4917-a2d6-8f3ac7defde3">17101</wpProjectID>
    <wpItemLocation xmlns="14bfd2bb-3d4a-4549-9197-f3410a8da64b">256a726af2d945538e8abba6e9c45edd;1772efcffc0047469b3532169c5a82fc;325;5643355b49f64812bd5b5480c994d340;420;</wpItemLocation>
  </documentManagement>
</p:properties>
</file>

<file path=customXml/itemProps1.xml><?xml version="1.0" encoding="utf-8"?>
<ds:datastoreItem xmlns:ds="http://schemas.openxmlformats.org/officeDocument/2006/customXml" ds:itemID="{CE8093A8-1D97-4440-A87F-2F0F6FB1B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84C02-C67A-4343-B510-25ECEE03B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fd2bb-3d4a-4549-9197-f3410a8da64b"/>
    <ds:schemaRef ds:uri="abbeec68-b05e-4e2e-88e5-2ac3e13fe809"/>
    <ds:schemaRef ds:uri="3d815d55-d4f1-4917-a2d6-8f3ac7defde3"/>
    <ds:schemaRef ds:uri="7c6ba6e1-552b-4b8c-9231-88afd4f3b4b6"/>
    <ds:schemaRef ds:uri="80ce1045-9ea5-48aa-9b7f-08f6c3d30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35F0E-C89B-4A42-91A7-5D4CDE995FDC}">
  <ds:schemaRefs>
    <ds:schemaRef ds:uri="http://schemas.microsoft.com/office/2006/metadata/properties"/>
    <ds:schemaRef ds:uri="http://schemas.microsoft.com/office/infopath/2007/PartnerControls"/>
    <ds:schemaRef ds:uri="7c6ba6e1-552b-4b8c-9231-88afd4f3b4b6"/>
    <ds:schemaRef ds:uri="abbeec68-b05e-4e2e-88e5-2ac3e13fe809"/>
    <ds:schemaRef ds:uri="3d815d55-d4f1-4917-a2d6-8f3ac7defde3"/>
    <ds:schemaRef ds:uri="14bfd2bb-3d4a-4549-9197-f3410a8da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Wellendorf</dc:creator>
  <cp:keywords/>
  <dc:description/>
  <cp:lastModifiedBy>Kresten Kjær Sørensen</cp:lastModifiedBy>
  <cp:revision>25</cp:revision>
  <dcterms:created xsi:type="dcterms:W3CDTF">2019-03-29T13:46:00Z</dcterms:created>
  <dcterms:modified xsi:type="dcterms:W3CDTF">2021-11-29T14:47:00Z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0x0101000155D2AF8953C04FB69BE9046AD8D22F</vt:lpwstr>
  </property>
  <property fmtid="{D5CDD505-2E9C-101B-9397-08002B2CF9AE}" pid="3" name="AuthorIds_UIVersion_512">
    <vt:lpwstr>41</vt:lpwstr>
  </property>
</Properties>
</file>