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40"/>
        <w:gridCol w:w="1064"/>
        <w:gridCol w:w="240"/>
        <w:gridCol w:w="1858"/>
        <w:gridCol w:w="227"/>
        <w:gridCol w:w="240"/>
        <w:gridCol w:w="950"/>
        <w:gridCol w:w="3949"/>
        <w:gridCol w:w="40"/>
      </w:tblGrid>
      <w:tr w:rsidR="006E0E73" w14:paraId="51339004" w14:textId="77777777" w:rsidTr="00C67113">
        <w:trPr>
          <w:trHeight w:val="700"/>
        </w:trPr>
        <w:tc>
          <w:tcPr>
            <w:tcW w:w="10752" w:type="dxa"/>
            <w:gridSpan w:val="9"/>
            <w:tcBorders>
              <w:top w:val="nil"/>
              <w:left w:val="nil"/>
            </w:tcBorders>
          </w:tcPr>
          <w:p w14:paraId="249F6BBB" w14:textId="3E9E81BD" w:rsidR="006E0E73" w:rsidRDefault="00C67113">
            <w:pPr>
              <w:pStyle w:val="TableParagraph"/>
              <w:spacing w:before="18"/>
              <w:ind w:left="293"/>
              <w:rPr>
                <w:b/>
                <w:sz w:val="40"/>
              </w:rPr>
            </w:pPr>
            <w:r>
              <w:rPr>
                <w:b/>
                <w:sz w:val="40"/>
              </w:rPr>
              <w:t>INDFLYTNINGSRAPPORT</w:t>
            </w:r>
          </w:p>
        </w:tc>
        <w:tc>
          <w:tcPr>
            <w:tcW w:w="20" w:type="dxa"/>
          </w:tcPr>
          <w:p w14:paraId="12F4B795" w14:textId="55151669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0E73" w14:paraId="6202151A" w14:textId="77777777" w:rsidTr="00C67113">
        <w:trPr>
          <w:trHeight w:val="220"/>
        </w:trPr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228CED5" w14:textId="77777777" w:rsidR="006E0E73" w:rsidRDefault="00C67113">
            <w:pPr>
              <w:pStyle w:val="TableParagraph"/>
              <w:spacing w:before="16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Bebyggelse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afdeling</w:t>
            </w:r>
            <w:proofErr w:type="spellEnd"/>
          </w:p>
        </w:tc>
        <w:tc>
          <w:tcPr>
            <w:tcW w:w="3402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2939201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6254F4EC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9" w:type="dxa"/>
            <w:tcBorders>
              <w:left w:val="nil"/>
              <w:bottom w:val="single" w:sz="4" w:space="0" w:color="000000"/>
            </w:tcBorders>
          </w:tcPr>
          <w:p w14:paraId="7044E34A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vMerge w:val="restart"/>
          </w:tcPr>
          <w:p w14:paraId="1DD07AC2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0E73" w14:paraId="0E2D1935" w14:textId="77777777" w:rsidTr="00C67113">
        <w:trPr>
          <w:trHeight w:val="220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4F0823B" w14:textId="77777777" w:rsidR="006E0E73" w:rsidRDefault="00C67113">
            <w:pPr>
              <w:pStyle w:val="TableParagraph"/>
              <w:spacing w:before="16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Bolig</w:t>
            </w:r>
            <w:proofErr w:type="spellEnd"/>
            <w:r>
              <w:rPr>
                <w:sz w:val="16"/>
              </w:rPr>
              <w:t>-/</w:t>
            </w:r>
            <w:proofErr w:type="spellStart"/>
            <w:r>
              <w:rPr>
                <w:sz w:val="16"/>
              </w:rPr>
              <w:t>lejemålsnr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0C79C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B66BAA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84D10E1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14:paraId="1F8D6374" w14:textId="77777777" w:rsidR="006E0E73" w:rsidRDefault="006E0E73">
            <w:pPr>
              <w:rPr>
                <w:sz w:val="2"/>
                <w:szCs w:val="2"/>
              </w:rPr>
            </w:pPr>
          </w:p>
        </w:tc>
      </w:tr>
      <w:tr w:rsidR="006E0E73" w14:paraId="677A0DD3" w14:textId="77777777" w:rsidTr="00C67113">
        <w:trPr>
          <w:trHeight w:val="220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32CC557" w14:textId="77777777" w:rsidR="006E0E73" w:rsidRDefault="00C67113">
            <w:pPr>
              <w:pStyle w:val="TableParagraph"/>
              <w:spacing w:before="16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Opførelsesår</w:t>
            </w:r>
            <w:proofErr w:type="spellEnd"/>
            <w:r>
              <w:rPr>
                <w:sz w:val="16"/>
              </w:rPr>
              <w:t>/</w:t>
            </w:r>
            <w:proofErr w:type="spellStart"/>
            <w:proofErr w:type="gramStart"/>
            <w:r>
              <w:rPr>
                <w:sz w:val="16"/>
              </w:rPr>
              <w:t>ibrugtagn.år</w:t>
            </w:r>
            <w:proofErr w:type="spellEnd"/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B9890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388CD3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F7F638D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14:paraId="351AFD74" w14:textId="77777777" w:rsidR="006E0E73" w:rsidRDefault="006E0E73">
            <w:pPr>
              <w:rPr>
                <w:sz w:val="2"/>
                <w:szCs w:val="2"/>
              </w:rPr>
            </w:pPr>
          </w:p>
        </w:tc>
      </w:tr>
      <w:tr w:rsidR="006E0E73" w14:paraId="28729C56" w14:textId="77777777" w:rsidTr="00C67113">
        <w:trPr>
          <w:trHeight w:val="220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714AD1" w14:textId="77777777" w:rsidR="006E0E73" w:rsidRDefault="00C67113">
            <w:pPr>
              <w:pStyle w:val="TableParagraph"/>
              <w:spacing w:before="16"/>
              <w:ind w:left="63"/>
              <w:rPr>
                <w:sz w:val="16"/>
              </w:rPr>
            </w:pPr>
            <w:proofErr w:type="spellStart"/>
            <w:r>
              <w:rPr>
                <w:sz w:val="16"/>
              </w:rPr>
              <w:t>Vedligeholdelsesordning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014BC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C383DDA" w14:textId="77777777" w:rsidR="006E0E73" w:rsidRDefault="00C67113">
            <w:pPr>
              <w:pStyle w:val="TableParagraph"/>
              <w:spacing w:before="16"/>
              <w:ind w:left="76"/>
              <w:rPr>
                <w:sz w:val="16"/>
              </w:rPr>
            </w:pPr>
            <w:r>
              <w:rPr>
                <w:sz w:val="16"/>
              </w:rPr>
              <w:t>A-</w:t>
            </w:r>
            <w:proofErr w:type="spellStart"/>
            <w:r>
              <w:rPr>
                <w:sz w:val="16"/>
              </w:rPr>
              <w:t>ordning</w:t>
            </w:r>
            <w:proofErr w:type="spellEnd"/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98798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6C3C349" w14:textId="77777777" w:rsidR="006E0E73" w:rsidRPr="00C67113" w:rsidRDefault="00C67113">
            <w:pPr>
              <w:pStyle w:val="TableParagraph"/>
              <w:spacing w:before="16"/>
              <w:ind w:left="75"/>
              <w:rPr>
                <w:sz w:val="16"/>
                <w:lang w:val="da-DK"/>
              </w:rPr>
            </w:pPr>
            <w:r w:rsidRPr="00C67113">
              <w:rPr>
                <w:sz w:val="16"/>
                <w:lang w:val="da-DK"/>
              </w:rPr>
              <w:t>A-ordning med NI-beløb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7A508" w14:textId="77777777" w:rsidR="006E0E73" w:rsidRPr="00C67113" w:rsidRDefault="006E0E73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EF2F1C2" w14:textId="77777777" w:rsidR="006E0E73" w:rsidRDefault="00C67113">
            <w:pPr>
              <w:pStyle w:val="TableParagraph"/>
              <w:spacing w:before="16"/>
              <w:ind w:left="76"/>
              <w:rPr>
                <w:sz w:val="16"/>
              </w:rPr>
            </w:pPr>
            <w:r>
              <w:rPr>
                <w:sz w:val="16"/>
              </w:rPr>
              <w:t>B-</w:t>
            </w:r>
            <w:proofErr w:type="spellStart"/>
            <w:r>
              <w:rPr>
                <w:sz w:val="16"/>
              </w:rPr>
              <w:t>ordning</w:t>
            </w:r>
            <w:proofErr w:type="spellEnd"/>
          </w:p>
        </w:tc>
        <w:tc>
          <w:tcPr>
            <w:tcW w:w="20" w:type="dxa"/>
            <w:vMerge/>
            <w:tcBorders>
              <w:top w:val="nil"/>
            </w:tcBorders>
          </w:tcPr>
          <w:p w14:paraId="69316EC0" w14:textId="77777777" w:rsidR="006E0E73" w:rsidRDefault="006E0E73">
            <w:pPr>
              <w:rPr>
                <w:sz w:val="2"/>
                <w:szCs w:val="2"/>
              </w:rPr>
            </w:pPr>
          </w:p>
        </w:tc>
      </w:tr>
      <w:tr w:rsidR="006E0E73" w14:paraId="094CE1E5" w14:textId="77777777" w:rsidTr="00C67113">
        <w:trPr>
          <w:trHeight w:val="220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FE447E3" w14:textId="77777777" w:rsidR="006E0E73" w:rsidRDefault="00C67113">
            <w:pPr>
              <w:pStyle w:val="TableParagraph"/>
              <w:spacing w:before="16"/>
              <w:ind w:left="68"/>
              <w:rPr>
                <w:sz w:val="16"/>
              </w:rPr>
            </w:pPr>
            <w:bookmarkStart w:id="0" w:name="_GoBack" w:colFirst="5" w:colLast="5"/>
            <w:proofErr w:type="spellStart"/>
            <w:r>
              <w:rPr>
                <w:sz w:val="16"/>
              </w:rPr>
              <w:t>Adresse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6B599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9151CD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AFBE72F" w14:textId="77777777" w:rsidR="006E0E73" w:rsidRDefault="006E0E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14:paraId="6CE0DB60" w14:textId="77777777" w:rsidR="006E0E73" w:rsidRDefault="006E0E73">
            <w:pPr>
              <w:rPr>
                <w:sz w:val="2"/>
                <w:szCs w:val="2"/>
              </w:rPr>
            </w:pPr>
          </w:p>
        </w:tc>
      </w:tr>
      <w:bookmarkEnd w:id="0"/>
      <w:tr w:rsidR="006E0E73" w14:paraId="3C4F0DBE" w14:textId="77777777" w:rsidTr="00C67113">
        <w:trPr>
          <w:trHeight w:val="225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582D6F2" w14:textId="77777777" w:rsidR="006E0E73" w:rsidRDefault="00C67113">
            <w:pPr>
              <w:pStyle w:val="TableParagraph"/>
              <w:spacing w:before="16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Lejers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navn</w:t>
            </w:r>
            <w:proofErr w:type="spellEnd"/>
            <w:r>
              <w:rPr>
                <w:sz w:val="16"/>
              </w:rPr>
              <w:t>(e)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CEA10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2C5416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A29587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left w:val="nil"/>
              <w:bottom w:val="single" w:sz="4" w:space="0" w:color="000000"/>
            </w:tcBorders>
          </w:tcPr>
          <w:p w14:paraId="094F251A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0E73" w14:paraId="0459082C" w14:textId="77777777" w:rsidTr="00C67113">
        <w:trPr>
          <w:trHeight w:val="230"/>
        </w:trPr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FCF0DD0" w14:textId="77777777" w:rsidR="006E0E73" w:rsidRDefault="00C67113">
            <w:pPr>
              <w:pStyle w:val="TableParagraph"/>
              <w:spacing w:before="21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Overtagelsesdag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1AB99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30C78D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644430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98C8B7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0E73" w14:paraId="4FFC4D6E" w14:textId="77777777" w:rsidTr="00C67113">
        <w:trPr>
          <w:trHeight w:val="225"/>
        </w:trPr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14:paraId="669B44D7" w14:textId="77777777" w:rsidR="006E0E73" w:rsidRDefault="00C67113">
            <w:pPr>
              <w:pStyle w:val="TableParagraph"/>
              <w:spacing w:before="21"/>
              <w:ind w:left="63"/>
              <w:rPr>
                <w:sz w:val="16"/>
              </w:rPr>
            </w:pPr>
            <w:proofErr w:type="spellStart"/>
            <w:r>
              <w:rPr>
                <w:sz w:val="16"/>
              </w:rPr>
              <w:t>Evt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garagenr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CE988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14:paraId="1D880929" w14:textId="77777777" w:rsidR="006E0E73" w:rsidRDefault="00C67113">
            <w:pPr>
              <w:pStyle w:val="TableParagraph"/>
              <w:spacing w:before="21"/>
              <w:ind w:left="65"/>
              <w:rPr>
                <w:sz w:val="16"/>
              </w:rPr>
            </w:pPr>
            <w:proofErr w:type="spellStart"/>
            <w:r>
              <w:rPr>
                <w:sz w:val="16"/>
              </w:rPr>
              <w:t>Evt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kældernr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6D41C06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</w:tcBorders>
          </w:tcPr>
          <w:p w14:paraId="1243D984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3362CF" w14:textId="61E409A6" w:rsidR="006E0E73" w:rsidRPr="00C67113" w:rsidRDefault="00C67113">
      <w:pPr>
        <w:spacing w:before="113" w:line="193" w:lineRule="exact"/>
        <w:ind w:left="118"/>
        <w:rPr>
          <w:sz w:val="18"/>
          <w:lang w:val="da-DK"/>
        </w:rPr>
      </w:pPr>
      <w:r>
        <w:pict w14:anchorId="23163FFD">
          <v:group id="_x0000_s1034" style="position:absolute;left:0;text-align:left;margin-left:27.85pt;margin-top:17.5pt;width:341.15pt;height:25.05pt;z-index:-251659776;mso-position-horizontal-relative:page;mso-position-vertical-relative:page" coordorigin="557,350" coordsize="6823,501">
            <v:rect id="_x0000_s1036" style="position:absolute;left:566;top:360;width:6803;height:481" filled="f" strokeweight="1pt"/>
            <v:rect id="_x0000_s1035" style="position:absolute;left:576;top:370;width:6783;height:461" fillcolor="#ccc" stroked="f"/>
            <w10:wrap anchorx="page" anchory="page"/>
          </v:group>
        </w:pict>
      </w:r>
      <w:r w:rsidRPr="00C67113">
        <w:rPr>
          <w:sz w:val="18"/>
          <w:lang w:val="da-DK"/>
        </w:rPr>
        <w:t xml:space="preserve">Lejemålet er dags dato gennemgået af underskrevne parter, </w:t>
      </w:r>
      <w:r w:rsidRPr="00C67113">
        <w:rPr>
          <w:sz w:val="18"/>
          <w:lang w:val="da-DK"/>
        </w:rPr>
        <w:t>og det er fundet i god og forsvarlig stand.</w:t>
      </w:r>
    </w:p>
    <w:p w14:paraId="57625D9D" w14:textId="77777777" w:rsidR="006E0E73" w:rsidRPr="00C67113" w:rsidRDefault="00C67113">
      <w:pPr>
        <w:spacing w:before="8" w:line="208" w:lineRule="auto"/>
        <w:ind w:left="118" w:right="76"/>
        <w:rPr>
          <w:sz w:val="18"/>
          <w:lang w:val="da-DK"/>
        </w:rPr>
      </w:pPr>
      <w:r w:rsidRPr="00C67113">
        <w:rPr>
          <w:sz w:val="18"/>
          <w:lang w:val="da-DK"/>
        </w:rPr>
        <w:t>Lejemålets tilstand og standard svarer til den sædvanlige, fastlagte standard og til bestemmelserne i det vedligeholdelsesreglement, som gælder for lejemålet. Lejeren har modtaget reglementet i forbindelse med le</w:t>
      </w:r>
      <w:r w:rsidRPr="00C67113">
        <w:rPr>
          <w:sz w:val="18"/>
          <w:lang w:val="da-DK"/>
        </w:rPr>
        <w:t>jeaftalens indgåelse.</w:t>
      </w:r>
    </w:p>
    <w:p w14:paraId="73AE35A3" w14:textId="77777777" w:rsidR="006E0E73" w:rsidRPr="00C67113" w:rsidRDefault="00C67113">
      <w:pPr>
        <w:spacing w:before="178"/>
        <w:ind w:left="118"/>
        <w:rPr>
          <w:sz w:val="18"/>
          <w:lang w:val="da-DK"/>
        </w:rPr>
      </w:pPr>
      <w:r w:rsidRPr="00C67113">
        <w:rPr>
          <w:sz w:val="18"/>
          <w:lang w:val="da-DK"/>
        </w:rPr>
        <w:t xml:space="preserve">Der henvises </w:t>
      </w:r>
      <w:proofErr w:type="gramStart"/>
      <w:r w:rsidRPr="00C67113">
        <w:rPr>
          <w:sz w:val="18"/>
          <w:lang w:val="da-DK"/>
        </w:rPr>
        <w:t>endvidere</w:t>
      </w:r>
      <w:proofErr w:type="gramEnd"/>
      <w:r w:rsidRPr="00C67113">
        <w:rPr>
          <w:sz w:val="18"/>
          <w:lang w:val="da-DK"/>
        </w:rPr>
        <w:t xml:space="preserve"> til nedenfor nævnte, evt. specificerede skader, fejl og mangler samt til de evt. særlige bemærkninger.</w:t>
      </w:r>
    </w:p>
    <w:p w14:paraId="7D4C93BD" w14:textId="77777777" w:rsidR="006E0E73" w:rsidRPr="00C67113" w:rsidRDefault="006E0E73">
      <w:pPr>
        <w:pStyle w:val="Brdtekst"/>
        <w:spacing w:before="9"/>
        <w:rPr>
          <w:sz w:val="18"/>
          <w:lang w:val="da-DK"/>
        </w:rPr>
      </w:pPr>
    </w:p>
    <w:p w14:paraId="7DCCBEA8" w14:textId="77777777" w:rsidR="006E0E73" w:rsidRPr="00C67113" w:rsidRDefault="00C67113">
      <w:pPr>
        <w:pStyle w:val="Brdtekst"/>
        <w:spacing w:after="44"/>
        <w:ind w:left="118"/>
        <w:rPr>
          <w:lang w:val="da-DK"/>
        </w:rPr>
      </w:pPr>
      <w:r w:rsidRPr="00C67113">
        <w:rPr>
          <w:lang w:val="da-DK"/>
        </w:rPr>
        <w:t>Specifikation af skader, fejl og mangler: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535"/>
        <w:gridCol w:w="850"/>
        <w:gridCol w:w="850"/>
        <w:gridCol w:w="850"/>
        <w:gridCol w:w="2267"/>
      </w:tblGrid>
      <w:tr w:rsidR="006E0E73" w:rsidRPr="00C67113" w14:paraId="33FCDDAD" w14:textId="77777777">
        <w:trPr>
          <w:trHeight w:val="345"/>
        </w:trPr>
        <w:tc>
          <w:tcPr>
            <w:tcW w:w="141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2BB1CC2" w14:textId="77777777" w:rsidR="006E0E73" w:rsidRPr="00C67113" w:rsidRDefault="006E0E73">
            <w:pPr>
              <w:pStyle w:val="TableParagraph"/>
              <w:spacing w:before="2"/>
              <w:rPr>
                <w:lang w:val="da-DK"/>
              </w:rPr>
            </w:pPr>
          </w:p>
          <w:p w14:paraId="4F4AFD57" w14:textId="77777777" w:rsidR="006E0E73" w:rsidRDefault="00C67113">
            <w:pPr>
              <w:pStyle w:val="TableParagraph"/>
              <w:spacing w:before="1"/>
              <w:ind w:left="516" w:right="507"/>
              <w:jc w:val="center"/>
              <w:rPr>
                <w:sz w:val="16"/>
              </w:rPr>
            </w:pPr>
            <w:r>
              <w:rPr>
                <w:sz w:val="16"/>
              </w:rPr>
              <w:t>Rum</w:t>
            </w:r>
          </w:p>
        </w:tc>
        <w:tc>
          <w:tcPr>
            <w:tcW w:w="45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E5DBA9" w14:textId="77777777" w:rsidR="006E0E73" w:rsidRDefault="006E0E73">
            <w:pPr>
              <w:pStyle w:val="TableParagraph"/>
              <w:spacing w:before="2"/>
            </w:pPr>
          </w:p>
          <w:p w14:paraId="2F2888D6" w14:textId="0535A5B4" w:rsidR="006E0E73" w:rsidRDefault="00C67113">
            <w:pPr>
              <w:pStyle w:val="TableParagraph"/>
              <w:spacing w:before="1"/>
              <w:ind w:left="1453"/>
              <w:rPr>
                <w:sz w:val="16"/>
              </w:rPr>
            </w:pPr>
            <w:proofErr w:type="spellStart"/>
            <w:r>
              <w:rPr>
                <w:sz w:val="16"/>
              </w:rPr>
              <w:t>Skader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fejl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mangler</w:t>
            </w:r>
            <w:proofErr w:type="spellEnd"/>
          </w:p>
        </w:tc>
        <w:tc>
          <w:tcPr>
            <w:tcW w:w="481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1163430" w14:textId="77777777" w:rsidR="006E0E73" w:rsidRPr="00C67113" w:rsidRDefault="00C67113">
            <w:pPr>
              <w:pStyle w:val="TableParagraph"/>
              <w:spacing w:before="6" w:line="171" w:lineRule="exact"/>
              <w:ind w:left="767" w:right="765"/>
              <w:jc w:val="center"/>
              <w:rPr>
                <w:sz w:val="16"/>
                <w:lang w:val="da-DK"/>
              </w:rPr>
            </w:pPr>
            <w:r w:rsidRPr="00C67113">
              <w:rPr>
                <w:sz w:val="16"/>
                <w:lang w:val="da-DK"/>
              </w:rPr>
              <w:t>Udbedres eller noteres af boligorganisationen</w:t>
            </w:r>
          </w:p>
          <w:p w14:paraId="0BDCE2FE" w14:textId="77777777" w:rsidR="006E0E73" w:rsidRPr="00C67113" w:rsidRDefault="00C67113">
            <w:pPr>
              <w:pStyle w:val="TableParagraph"/>
              <w:spacing w:line="148" w:lineRule="exact"/>
              <w:ind w:left="767" w:right="749"/>
              <w:jc w:val="center"/>
              <w:rPr>
                <w:sz w:val="14"/>
                <w:lang w:val="da-DK"/>
              </w:rPr>
            </w:pPr>
            <w:r w:rsidRPr="00C67113">
              <w:rPr>
                <w:sz w:val="14"/>
                <w:lang w:val="da-DK"/>
              </w:rPr>
              <w:t>(udfyldes af boligorganisationen)</w:t>
            </w:r>
          </w:p>
        </w:tc>
      </w:tr>
      <w:tr w:rsidR="006E0E73" w:rsidRPr="00C67113" w14:paraId="7B0CF13B" w14:textId="77777777">
        <w:trPr>
          <w:trHeight w:val="350"/>
        </w:trPr>
        <w:tc>
          <w:tcPr>
            <w:tcW w:w="1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6D1008E" w14:textId="77777777" w:rsidR="006E0E73" w:rsidRPr="00C67113" w:rsidRDefault="006E0E73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4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B0EFEBC" w14:textId="77777777" w:rsidR="006E0E73" w:rsidRPr="00C67113" w:rsidRDefault="006E0E73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4F4026" w14:textId="77777777" w:rsidR="006E0E73" w:rsidRDefault="00C67113">
            <w:pPr>
              <w:pStyle w:val="TableParagraph"/>
              <w:spacing w:before="39" w:line="208" w:lineRule="auto"/>
              <w:ind w:left="202" w:right="90" w:hanging="80"/>
              <w:rPr>
                <w:sz w:val="14"/>
              </w:rPr>
            </w:pPr>
            <w:proofErr w:type="spellStart"/>
            <w:r>
              <w:rPr>
                <w:sz w:val="14"/>
              </w:rPr>
              <w:t>Udbedres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snarest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05CC114" w14:textId="77777777" w:rsidR="006E0E73" w:rsidRDefault="00C67113">
            <w:pPr>
              <w:pStyle w:val="TableParagraph"/>
              <w:spacing w:before="39" w:line="208" w:lineRule="auto"/>
              <w:ind w:left="222" w:right="89" w:hanging="99"/>
              <w:rPr>
                <w:sz w:val="14"/>
              </w:rPr>
            </w:pPr>
            <w:proofErr w:type="spellStart"/>
            <w:r>
              <w:rPr>
                <w:sz w:val="14"/>
              </w:rPr>
              <w:t>Udbedres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senere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167FCD9" w14:textId="77777777" w:rsidR="006E0E73" w:rsidRDefault="00C67113">
            <w:pPr>
              <w:pStyle w:val="TableParagraph"/>
              <w:spacing w:before="39" w:line="208" w:lineRule="auto"/>
              <w:ind w:left="112" w:right="85" w:firstLine="67"/>
              <w:rPr>
                <w:sz w:val="14"/>
              </w:rPr>
            </w:pPr>
            <w:r>
              <w:rPr>
                <w:sz w:val="14"/>
              </w:rPr>
              <w:t xml:space="preserve">Dato for </w:t>
            </w:r>
            <w:proofErr w:type="spellStart"/>
            <w:r>
              <w:rPr>
                <w:sz w:val="14"/>
              </w:rPr>
              <w:t>udbedring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6D5BEFD7" w14:textId="77777777" w:rsidR="006E0E73" w:rsidRPr="00C67113" w:rsidRDefault="00C67113">
            <w:pPr>
              <w:pStyle w:val="TableParagraph"/>
              <w:spacing w:before="39" w:line="208" w:lineRule="auto"/>
              <w:ind w:left="568" w:hanging="408"/>
              <w:rPr>
                <w:sz w:val="14"/>
                <w:lang w:val="da-DK"/>
              </w:rPr>
            </w:pPr>
            <w:r w:rsidRPr="00C67113">
              <w:rPr>
                <w:sz w:val="14"/>
                <w:lang w:val="da-DK"/>
              </w:rPr>
              <w:t>Udbedres ikke, men noteres og lejeren hæfter ikke</w:t>
            </w:r>
          </w:p>
        </w:tc>
      </w:tr>
      <w:tr w:rsidR="006E0E73" w:rsidRPr="00C67113" w14:paraId="012B6DB6" w14:textId="77777777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5474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AEE6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6F57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48E1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A546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6377D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6E0E73" w:rsidRPr="00C67113" w14:paraId="158DEBEF" w14:textId="77777777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948A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5F88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AAEA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A9EC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78C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25684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6E0E73" w:rsidRPr="00C67113" w14:paraId="42BF4AC8" w14:textId="77777777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EB8C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046B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5D4F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55DF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325E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6F846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6E0E73" w:rsidRPr="00C67113" w14:paraId="658B2091" w14:textId="77777777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B1B9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E298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B9A3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6295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2BB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EA70B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6E0E73" w:rsidRPr="00C67113" w14:paraId="297B80B3" w14:textId="77777777">
        <w:trPr>
          <w:trHeight w:val="225"/>
        </w:trPr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256D5722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481E0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75601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B1FEE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4D6CF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</w:tcPr>
          <w:p w14:paraId="0291ABE1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</w:tbl>
    <w:p w14:paraId="02052215" w14:textId="77777777" w:rsidR="006E0E73" w:rsidRPr="00C67113" w:rsidRDefault="006E0E73">
      <w:pPr>
        <w:pStyle w:val="Brdtekst"/>
        <w:spacing w:before="6"/>
        <w:rPr>
          <w:sz w:val="26"/>
          <w:lang w:val="da-DK"/>
        </w:rPr>
      </w:pPr>
    </w:p>
    <w:p w14:paraId="19F93BF3" w14:textId="77777777" w:rsidR="006E0E73" w:rsidRPr="00C67113" w:rsidRDefault="00C67113">
      <w:pPr>
        <w:pStyle w:val="Brdtekst"/>
        <w:spacing w:after="45"/>
        <w:ind w:left="118"/>
        <w:rPr>
          <w:lang w:val="da-DK"/>
        </w:rPr>
      </w:pPr>
      <w:r w:rsidRPr="00C67113">
        <w:rPr>
          <w:lang w:val="da-DK"/>
        </w:rPr>
        <w:t>Bedømmelsesskala for trægulve og trapper: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E0E73" w14:paraId="434A3BF5" w14:textId="77777777">
        <w:trPr>
          <w:trHeight w:val="345"/>
        </w:trPr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97D953A" w14:textId="77777777" w:rsidR="006E0E73" w:rsidRDefault="00C67113">
            <w:pPr>
              <w:pStyle w:val="TableParagraph"/>
              <w:spacing w:before="70"/>
              <w:ind w:left="68"/>
              <w:rPr>
                <w:sz w:val="17"/>
              </w:rPr>
            </w:pPr>
            <w:r>
              <w:rPr>
                <w:sz w:val="17"/>
              </w:rPr>
              <w:t>GULVSKALA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1D2822D" w14:textId="77777777" w:rsidR="006E0E73" w:rsidRDefault="00C67113">
            <w:pPr>
              <w:pStyle w:val="TableParagraph"/>
              <w:spacing w:before="76"/>
              <w:ind w:left="160"/>
              <w:rPr>
                <w:sz w:val="16"/>
              </w:rPr>
            </w:pPr>
            <w:proofErr w:type="spellStart"/>
            <w:r>
              <w:rPr>
                <w:sz w:val="16"/>
              </w:rPr>
              <w:t>Køkken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3D8C359" w14:textId="77777777" w:rsidR="006E0E73" w:rsidRDefault="00C67113">
            <w:pPr>
              <w:pStyle w:val="TableParagraph"/>
              <w:spacing w:before="76"/>
              <w:ind w:left="263"/>
              <w:rPr>
                <w:sz w:val="16"/>
              </w:rPr>
            </w:pPr>
            <w:proofErr w:type="spellStart"/>
            <w:r>
              <w:rPr>
                <w:sz w:val="16"/>
              </w:rPr>
              <w:t>Stue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DCB26B7" w14:textId="77777777" w:rsidR="006E0E73" w:rsidRDefault="00C67113">
            <w:pPr>
              <w:pStyle w:val="TableParagraph"/>
              <w:spacing w:before="76"/>
              <w:ind w:left="268"/>
              <w:rPr>
                <w:sz w:val="16"/>
              </w:rPr>
            </w:pPr>
            <w:proofErr w:type="spellStart"/>
            <w:r>
              <w:rPr>
                <w:sz w:val="16"/>
              </w:rPr>
              <w:t>Stue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5991E36" w14:textId="77777777" w:rsidR="006E0E73" w:rsidRDefault="00C67113">
            <w:pPr>
              <w:pStyle w:val="TableParagraph"/>
              <w:spacing w:before="76"/>
              <w:ind w:left="79"/>
              <w:rPr>
                <w:sz w:val="16"/>
              </w:rPr>
            </w:pPr>
            <w:proofErr w:type="spellStart"/>
            <w:r>
              <w:rPr>
                <w:sz w:val="16"/>
              </w:rPr>
              <w:t>Værelse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E28CE63" w14:textId="77777777" w:rsidR="006E0E73" w:rsidRDefault="00C67113">
            <w:pPr>
              <w:pStyle w:val="TableParagraph"/>
              <w:spacing w:before="76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Værelse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82A4D3" w14:textId="77777777" w:rsidR="006E0E73" w:rsidRDefault="00C67113">
            <w:pPr>
              <w:pStyle w:val="TableParagraph"/>
              <w:spacing w:before="76"/>
              <w:ind w:left="67"/>
              <w:rPr>
                <w:sz w:val="16"/>
              </w:rPr>
            </w:pPr>
            <w:proofErr w:type="spellStart"/>
            <w:r>
              <w:rPr>
                <w:sz w:val="16"/>
              </w:rPr>
              <w:t>Værelse</w:t>
            </w:r>
            <w:proofErr w:type="spellEnd"/>
            <w:r>
              <w:rPr>
                <w:sz w:val="16"/>
              </w:rPr>
              <w:t xml:space="preserve"> 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FA0C0A" w14:textId="77777777" w:rsidR="006E0E73" w:rsidRDefault="00C67113">
            <w:pPr>
              <w:pStyle w:val="TableParagraph"/>
              <w:spacing w:before="76"/>
              <w:ind w:left="229"/>
              <w:rPr>
                <w:sz w:val="16"/>
              </w:rPr>
            </w:pPr>
            <w:r>
              <w:rPr>
                <w:sz w:val="16"/>
              </w:rPr>
              <w:t>Entre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7ACD038" w14:textId="77777777" w:rsidR="006E0E73" w:rsidRDefault="00C67113">
            <w:pPr>
              <w:pStyle w:val="TableParagraph"/>
              <w:spacing w:before="76"/>
              <w:ind w:left="173"/>
              <w:rPr>
                <w:sz w:val="16"/>
              </w:rPr>
            </w:pPr>
            <w:r>
              <w:rPr>
                <w:sz w:val="16"/>
              </w:rPr>
              <w:t>Trappe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BBCE675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8E208D8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27A2781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0E73" w14:paraId="79518138" w14:textId="77777777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F368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A89B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3B9D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F93D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4EBC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5744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A4CC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D876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031B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ED49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F87C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1ADB2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0E73" w:rsidRPr="00C67113" w14:paraId="35E40BA0" w14:textId="77777777">
        <w:trPr>
          <w:trHeight w:val="1689"/>
        </w:trPr>
        <w:tc>
          <w:tcPr>
            <w:tcW w:w="10767" w:type="dxa"/>
            <w:gridSpan w:val="12"/>
            <w:tcBorders>
              <w:top w:val="single" w:sz="4" w:space="0" w:color="000000"/>
            </w:tcBorders>
          </w:tcPr>
          <w:p w14:paraId="46D72F6A" w14:textId="77777777" w:rsidR="006E0E73" w:rsidRPr="00C67113" w:rsidRDefault="00C67113">
            <w:pPr>
              <w:pStyle w:val="TableParagraph"/>
              <w:spacing w:before="145"/>
              <w:ind w:left="113"/>
              <w:rPr>
                <w:sz w:val="17"/>
                <w:lang w:val="da-DK"/>
              </w:rPr>
            </w:pPr>
            <w:r w:rsidRPr="00C67113">
              <w:rPr>
                <w:sz w:val="17"/>
                <w:lang w:val="da-DK"/>
              </w:rPr>
              <w:t>Bedømmelsesskala for trægulve/trapper.</w:t>
            </w:r>
          </w:p>
          <w:p w14:paraId="4842C8E7" w14:textId="77777777" w:rsidR="006E0E73" w:rsidRPr="00C67113" w:rsidRDefault="00C67113">
            <w:pPr>
              <w:pStyle w:val="TableParagraph"/>
              <w:spacing w:before="84" w:line="188" w:lineRule="exact"/>
              <w:ind w:left="349"/>
              <w:rPr>
                <w:sz w:val="17"/>
                <w:lang w:val="da-DK"/>
              </w:rPr>
            </w:pPr>
            <w:r w:rsidRPr="00C67113">
              <w:rPr>
                <w:sz w:val="17"/>
                <w:lang w:val="da-DK"/>
              </w:rPr>
              <w:t xml:space="preserve">4: Gives for det helt nye eller </w:t>
            </w:r>
            <w:proofErr w:type="spellStart"/>
            <w:r w:rsidRPr="00C67113">
              <w:rPr>
                <w:sz w:val="17"/>
                <w:lang w:val="da-DK"/>
              </w:rPr>
              <w:t>nyafhøvlede</w:t>
            </w:r>
            <w:proofErr w:type="spellEnd"/>
            <w:r w:rsidRPr="00C67113">
              <w:rPr>
                <w:sz w:val="17"/>
                <w:lang w:val="da-DK"/>
              </w:rPr>
              <w:t xml:space="preserve"> gulv, og kun hvis overfladen/lakken er helt fri for skader.</w:t>
            </w:r>
          </w:p>
          <w:p w14:paraId="45222620" w14:textId="77777777" w:rsidR="006E0E73" w:rsidRPr="00C67113" w:rsidRDefault="00C67113">
            <w:pPr>
              <w:pStyle w:val="TableParagraph"/>
              <w:spacing w:line="180" w:lineRule="exact"/>
              <w:ind w:left="633"/>
              <w:rPr>
                <w:sz w:val="17"/>
                <w:lang w:val="da-DK"/>
              </w:rPr>
            </w:pPr>
            <w:r w:rsidRPr="00C67113">
              <w:rPr>
                <w:sz w:val="17"/>
                <w:lang w:val="da-DK"/>
              </w:rPr>
              <w:t>På gulvet findes ingen nuanceforskelle efter brug af tæpper eller andet.</w:t>
            </w:r>
          </w:p>
          <w:p w14:paraId="4A1D7C28" w14:textId="77777777" w:rsidR="006E0E73" w:rsidRPr="00C67113" w:rsidRDefault="00C67113">
            <w:pPr>
              <w:pStyle w:val="TableParagraph"/>
              <w:spacing w:before="5" w:line="220" w:lineRule="auto"/>
              <w:ind w:left="349" w:right="153"/>
              <w:rPr>
                <w:sz w:val="17"/>
                <w:lang w:val="da-DK"/>
              </w:rPr>
            </w:pPr>
            <w:r w:rsidRPr="00C67113">
              <w:rPr>
                <w:sz w:val="17"/>
                <w:lang w:val="da-DK"/>
              </w:rPr>
              <w:t xml:space="preserve">3: </w:t>
            </w:r>
            <w:r w:rsidRPr="00C67113">
              <w:rPr>
                <w:spacing w:val="-4"/>
                <w:sz w:val="17"/>
                <w:lang w:val="da-DK"/>
              </w:rPr>
              <w:t xml:space="preserve">Gives </w:t>
            </w:r>
            <w:r w:rsidRPr="00C67113">
              <w:rPr>
                <w:sz w:val="17"/>
                <w:lang w:val="da-DK"/>
              </w:rPr>
              <w:t xml:space="preserve">for det næsten nye gulv. </w:t>
            </w:r>
            <w:r w:rsidRPr="00C67113">
              <w:rPr>
                <w:spacing w:val="-3"/>
                <w:sz w:val="17"/>
                <w:lang w:val="da-DK"/>
              </w:rPr>
              <w:t xml:space="preserve">Der </w:t>
            </w:r>
            <w:r w:rsidRPr="00C67113">
              <w:rPr>
                <w:sz w:val="17"/>
                <w:lang w:val="da-DK"/>
              </w:rPr>
              <w:t xml:space="preserve">er ridser i overfladen/lakken, ligesom denne kan være lidt slidt, og der kan være nuanceforskelle. 2: </w:t>
            </w:r>
            <w:r w:rsidRPr="00C67113">
              <w:rPr>
                <w:spacing w:val="-4"/>
                <w:sz w:val="17"/>
                <w:lang w:val="da-DK"/>
              </w:rPr>
              <w:t xml:space="preserve">Gives </w:t>
            </w:r>
            <w:r w:rsidRPr="00C67113">
              <w:rPr>
                <w:sz w:val="17"/>
                <w:lang w:val="da-DK"/>
              </w:rPr>
              <w:t>for gamle gulve, hvor overfladen/lakken kan være</w:t>
            </w:r>
            <w:r w:rsidRPr="00C67113">
              <w:rPr>
                <w:spacing w:val="-8"/>
                <w:sz w:val="17"/>
                <w:lang w:val="da-DK"/>
              </w:rPr>
              <w:t xml:space="preserve"> </w:t>
            </w:r>
            <w:r w:rsidRPr="00C67113">
              <w:rPr>
                <w:sz w:val="17"/>
                <w:lang w:val="da-DK"/>
              </w:rPr>
              <w:t>slidt.</w:t>
            </w:r>
          </w:p>
          <w:p w14:paraId="6830DEE6" w14:textId="77777777" w:rsidR="006E0E73" w:rsidRPr="00C67113" w:rsidRDefault="00C67113">
            <w:pPr>
              <w:pStyle w:val="TableParagraph"/>
              <w:spacing w:before="1" w:line="220" w:lineRule="auto"/>
              <w:ind w:left="349" w:right="959"/>
              <w:rPr>
                <w:sz w:val="17"/>
                <w:lang w:val="da-DK"/>
              </w:rPr>
            </w:pPr>
            <w:r w:rsidRPr="00C67113">
              <w:rPr>
                <w:sz w:val="17"/>
                <w:lang w:val="da-DK"/>
              </w:rPr>
              <w:t xml:space="preserve">1: </w:t>
            </w:r>
            <w:r w:rsidRPr="00C67113">
              <w:rPr>
                <w:spacing w:val="-4"/>
                <w:sz w:val="17"/>
                <w:lang w:val="da-DK"/>
              </w:rPr>
              <w:t xml:space="preserve">Gives </w:t>
            </w:r>
            <w:r w:rsidRPr="00C67113">
              <w:rPr>
                <w:sz w:val="17"/>
                <w:lang w:val="da-DK"/>
              </w:rPr>
              <w:t xml:space="preserve">for gulve, der er 8-10 år gamle </w:t>
            </w:r>
            <w:r w:rsidRPr="00C67113">
              <w:rPr>
                <w:spacing w:val="-4"/>
                <w:sz w:val="17"/>
                <w:lang w:val="da-DK"/>
              </w:rPr>
              <w:t xml:space="preserve">eller </w:t>
            </w:r>
            <w:r w:rsidRPr="00C67113">
              <w:rPr>
                <w:sz w:val="17"/>
                <w:lang w:val="da-DK"/>
              </w:rPr>
              <w:t>ældre. Overfladen/lakken kan være temmelig sl</w:t>
            </w:r>
            <w:r w:rsidRPr="00C67113">
              <w:rPr>
                <w:sz w:val="17"/>
                <w:lang w:val="da-DK"/>
              </w:rPr>
              <w:t xml:space="preserve">idt, og kan være gulnet af l </w:t>
            </w:r>
            <w:proofErr w:type="spellStart"/>
            <w:r w:rsidRPr="00C67113">
              <w:rPr>
                <w:sz w:val="17"/>
                <w:lang w:val="da-DK"/>
              </w:rPr>
              <w:t>yset</w:t>
            </w:r>
            <w:proofErr w:type="spellEnd"/>
            <w:r w:rsidRPr="00C67113">
              <w:rPr>
                <w:sz w:val="17"/>
                <w:lang w:val="da-DK"/>
              </w:rPr>
              <w:t>. 0: Anvendes ved gulve, som er ringere end de under 1 nævnte, f.eks. hvor brædderne har kastet sig (særligt ved</w:t>
            </w:r>
            <w:r w:rsidRPr="00C67113">
              <w:rPr>
                <w:spacing w:val="-26"/>
                <w:sz w:val="17"/>
                <w:lang w:val="da-DK"/>
              </w:rPr>
              <w:t xml:space="preserve"> </w:t>
            </w:r>
            <w:r w:rsidRPr="00C67113">
              <w:rPr>
                <w:sz w:val="17"/>
                <w:lang w:val="da-DK"/>
              </w:rPr>
              <w:t>fyrregulve).</w:t>
            </w:r>
          </w:p>
        </w:tc>
      </w:tr>
    </w:tbl>
    <w:p w14:paraId="089ECC73" w14:textId="77777777" w:rsidR="006E0E73" w:rsidRPr="00C67113" w:rsidRDefault="006E0E73">
      <w:pPr>
        <w:pStyle w:val="Brdtekst"/>
        <w:spacing w:before="5"/>
        <w:rPr>
          <w:sz w:val="24"/>
          <w:lang w:val="da-DK"/>
        </w:rPr>
      </w:pPr>
    </w:p>
    <w:p w14:paraId="4F160AA7" w14:textId="77777777" w:rsidR="006E0E73" w:rsidRPr="00C67113" w:rsidRDefault="00C67113">
      <w:pPr>
        <w:spacing w:before="1"/>
        <w:ind w:left="118"/>
        <w:rPr>
          <w:sz w:val="20"/>
          <w:lang w:val="da-DK"/>
        </w:rPr>
      </w:pPr>
      <w:r>
        <w:pict w14:anchorId="5856A273">
          <v:group id="_x0000_s1027" style="position:absolute;left:0;text-align:left;margin-left:27.85pt;margin-top:13.75pt;width:539.55pt;height:25.05pt;z-index:-251657728;mso-wrap-distance-left:0;mso-wrap-distance-right:0;mso-position-horizontal-relative:page" coordorigin="557,275" coordsize="10791,501">
            <v:rect id="_x0000_s1029" style="position:absolute;left:566;top:285;width:10771;height:481" filled="f" strokeweight="1pt"/>
            <v:line id="_x0000_s1028" style="position:absolute" from="567,525" to="11338,525" strokeweight=".5pt"/>
            <w10:wrap type="topAndBottom" anchorx="page"/>
          </v:group>
        </w:pict>
      </w:r>
      <w:r w:rsidRPr="00C67113">
        <w:rPr>
          <w:i/>
          <w:sz w:val="20"/>
          <w:lang w:val="da-DK"/>
        </w:rPr>
        <w:t xml:space="preserve">Boligorganisationens repræsentant </w:t>
      </w:r>
      <w:r w:rsidRPr="00C67113">
        <w:rPr>
          <w:sz w:val="20"/>
          <w:lang w:val="da-DK"/>
        </w:rPr>
        <w:t>har følgende særlige bemærkninger:</w:t>
      </w:r>
    </w:p>
    <w:p w14:paraId="1BA38F53" w14:textId="77777777" w:rsidR="006E0E73" w:rsidRPr="00C67113" w:rsidRDefault="006E0E73">
      <w:pPr>
        <w:pStyle w:val="Brdtekst"/>
        <w:spacing w:before="10"/>
        <w:rPr>
          <w:sz w:val="15"/>
          <w:lang w:val="da-DK"/>
        </w:rPr>
      </w:pPr>
    </w:p>
    <w:p w14:paraId="6CBE10C8" w14:textId="77777777" w:rsidR="006E0E73" w:rsidRPr="00C67113" w:rsidRDefault="00C67113">
      <w:pPr>
        <w:spacing w:before="94" w:after="45"/>
        <w:ind w:left="118"/>
        <w:rPr>
          <w:sz w:val="20"/>
          <w:lang w:val="da-DK"/>
        </w:rPr>
      </w:pPr>
      <w:r w:rsidRPr="00C67113">
        <w:rPr>
          <w:i/>
          <w:sz w:val="20"/>
          <w:lang w:val="da-DK"/>
        </w:rPr>
        <w:t xml:space="preserve">Lejeren </w:t>
      </w:r>
      <w:r w:rsidRPr="00C67113">
        <w:rPr>
          <w:sz w:val="20"/>
          <w:lang w:val="da-DK"/>
        </w:rPr>
        <w:t>ønsker at bemæ</w:t>
      </w:r>
      <w:r w:rsidRPr="00C67113">
        <w:rPr>
          <w:sz w:val="20"/>
          <w:lang w:val="da-DK"/>
        </w:rPr>
        <w:t>rke følgende: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1"/>
      </w:tblGrid>
      <w:tr w:rsidR="006E0E73" w:rsidRPr="00C67113" w14:paraId="7B73EACF" w14:textId="77777777">
        <w:trPr>
          <w:trHeight w:val="225"/>
        </w:trPr>
        <w:tc>
          <w:tcPr>
            <w:tcW w:w="10771" w:type="dxa"/>
            <w:tcBorders>
              <w:bottom w:val="single" w:sz="4" w:space="0" w:color="000000"/>
            </w:tcBorders>
          </w:tcPr>
          <w:p w14:paraId="5296BA3F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6E0E73" w:rsidRPr="00C67113" w14:paraId="1A3DF083" w14:textId="77777777">
        <w:trPr>
          <w:trHeight w:val="230"/>
        </w:trPr>
        <w:tc>
          <w:tcPr>
            <w:tcW w:w="10771" w:type="dxa"/>
            <w:tcBorders>
              <w:top w:val="single" w:sz="4" w:space="0" w:color="000000"/>
              <w:bottom w:val="single" w:sz="4" w:space="0" w:color="000000"/>
            </w:tcBorders>
          </w:tcPr>
          <w:p w14:paraId="290404EE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6E0E73" w:rsidRPr="00C67113" w14:paraId="26A555B4" w14:textId="77777777">
        <w:trPr>
          <w:trHeight w:val="225"/>
        </w:trPr>
        <w:tc>
          <w:tcPr>
            <w:tcW w:w="10771" w:type="dxa"/>
            <w:tcBorders>
              <w:top w:val="single" w:sz="4" w:space="0" w:color="000000"/>
            </w:tcBorders>
          </w:tcPr>
          <w:p w14:paraId="55408118" w14:textId="77777777" w:rsidR="006E0E73" w:rsidRPr="00C67113" w:rsidRDefault="006E0E73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</w:tbl>
    <w:p w14:paraId="2FD5A805" w14:textId="77777777" w:rsidR="006E0E73" w:rsidRPr="00C67113" w:rsidRDefault="00C67113">
      <w:pPr>
        <w:pStyle w:val="Brdtekst"/>
        <w:rPr>
          <w:lang w:val="da-DK"/>
        </w:rPr>
      </w:pPr>
      <w:r>
        <w:pict w14:anchorId="0EA30A4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35pt;margin-top:14pt;width:538.55pt;height:25.05pt;z-index:-251656704;mso-wrap-distance-left:0;mso-wrap-distance-right:0;mso-position-horizontal-relative:page;mso-position-vertical-relative:text" fillcolor="#e5e5e5" strokeweight="1pt">
            <v:textbox inset="0,0,0,0">
              <w:txbxContent>
                <w:p w14:paraId="267E1E7A" w14:textId="77777777" w:rsidR="006E0E73" w:rsidRPr="00C67113" w:rsidRDefault="00C67113">
                  <w:pPr>
                    <w:spacing w:before="75" w:line="208" w:lineRule="auto"/>
                    <w:ind w:left="107" w:hanging="4"/>
                    <w:rPr>
                      <w:sz w:val="17"/>
                      <w:lang w:val="da-DK"/>
                    </w:rPr>
                  </w:pPr>
                  <w:r w:rsidRPr="00C67113">
                    <w:rPr>
                      <w:sz w:val="17"/>
                      <w:lang w:val="da-DK"/>
                    </w:rPr>
                    <w:t xml:space="preserve">Der er tillige udleveret en </w:t>
                  </w:r>
                  <w:r w:rsidRPr="00C67113">
                    <w:rPr>
                      <w:i/>
                      <w:sz w:val="17"/>
                      <w:lang w:val="da-DK"/>
                    </w:rPr>
                    <w:t xml:space="preserve">fejl- og mangelliste </w:t>
                  </w:r>
                  <w:r w:rsidRPr="00C67113">
                    <w:rPr>
                      <w:sz w:val="17"/>
                      <w:lang w:val="da-DK"/>
                    </w:rPr>
                    <w:t>til lejeren. Listen skal efter loven afleveres til boligorganisationen/ejendomskontoret senest 14 dage efter overtagelsen af boligen.</w:t>
                  </w:r>
                </w:p>
              </w:txbxContent>
            </v:textbox>
            <w10:wrap type="topAndBottom" anchorx="page"/>
          </v:shape>
        </w:pict>
      </w:r>
    </w:p>
    <w:p w14:paraId="329B8230" w14:textId="77777777" w:rsidR="006E0E73" w:rsidRPr="00C67113" w:rsidRDefault="006E0E73">
      <w:pPr>
        <w:pStyle w:val="Brdtekst"/>
        <w:spacing w:before="11"/>
        <w:rPr>
          <w:sz w:val="17"/>
          <w:lang w:val="da-DK"/>
        </w:rPr>
      </w:pPr>
    </w:p>
    <w:p w14:paraId="12DE3206" w14:textId="77777777" w:rsidR="006E0E73" w:rsidRPr="00C67113" w:rsidRDefault="00C67113">
      <w:pPr>
        <w:pStyle w:val="Brdtekst"/>
        <w:spacing w:after="45"/>
        <w:ind w:left="122"/>
        <w:rPr>
          <w:lang w:val="da-DK"/>
        </w:rPr>
      </w:pPr>
      <w:r w:rsidRPr="00C67113">
        <w:rPr>
          <w:lang w:val="da-DK"/>
        </w:rPr>
        <w:t>Med sin underskrift kvitterer lejeren samtidig for at have modtaget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1"/>
        <w:gridCol w:w="850"/>
        <w:gridCol w:w="2551"/>
        <w:gridCol w:w="850"/>
        <w:gridCol w:w="3118"/>
      </w:tblGrid>
      <w:tr w:rsidR="006E0E73" w14:paraId="01DCFFEE" w14:textId="77777777">
        <w:trPr>
          <w:trHeight w:val="225"/>
        </w:trPr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</w:tcPr>
          <w:p w14:paraId="7131C7B3" w14:textId="77777777" w:rsidR="006E0E73" w:rsidRDefault="00C67113">
            <w:pPr>
              <w:pStyle w:val="TableParagraph"/>
              <w:spacing w:line="111" w:lineRule="exact"/>
              <w:ind w:left="45"/>
              <w:rPr>
                <w:sz w:val="10"/>
              </w:rPr>
            </w:pPr>
            <w:r>
              <w:rPr>
                <w:sz w:val="10"/>
              </w:rPr>
              <w:t>Stk.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DC70EB9" w14:textId="77777777" w:rsidR="006E0E73" w:rsidRDefault="00C67113">
            <w:pPr>
              <w:pStyle w:val="TableParagraph"/>
              <w:spacing w:before="16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Hoveddørsnøgler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89DF" w14:textId="77777777" w:rsidR="006E0E73" w:rsidRDefault="00C67113">
            <w:pPr>
              <w:pStyle w:val="TableParagraph"/>
              <w:spacing w:line="111" w:lineRule="exact"/>
              <w:ind w:left="50"/>
              <w:rPr>
                <w:sz w:val="10"/>
              </w:rPr>
            </w:pPr>
            <w:r>
              <w:rPr>
                <w:sz w:val="10"/>
              </w:rPr>
              <w:t>Stk.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29238D5" w14:textId="77777777" w:rsidR="006E0E73" w:rsidRDefault="00C67113">
            <w:pPr>
              <w:pStyle w:val="TableParagraph"/>
              <w:spacing w:before="16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Dørkort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10ED" w14:textId="77777777" w:rsidR="006E0E73" w:rsidRDefault="00C67113">
            <w:pPr>
              <w:pStyle w:val="TableParagraph"/>
              <w:spacing w:line="111" w:lineRule="exact"/>
              <w:ind w:left="51"/>
              <w:rPr>
                <w:sz w:val="10"/>
              </w:rPr>
            </w:pPr>
            <w:r>
              <w:rPr>
                <w:sz w:val="10"/>
              </w:rPr>
              <w:t>Stk.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1DE5543A" w14:textId="77777777" w:rsidR="006E0E73" w:rsidRDefault="00C67113">
            <w:pPr>
              <w:pStyle w:val="TableParagraph"/>
              <w:spacing w:before="16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Postkassenøgl</w:t>
            </w:r>
            <w:r>
              <w:rPr>
                <w:sz w:val="16"/>
              </w:rPr>
              <w:t>er</w:t>
            </w:r>
            <w:proofErr w:type="spellEnd"/>
          </w:p>
        </w:tc>
      </w:tr>
      <w:tr w:rsidR="006E0E73" w14:paraId="4CCF7B2E" w14:textId="77777777">
        <w:trPr>
          <w:trHeight w:val="230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EC2F" w14:textId="77777777" w:rsidR="006E0E73" w:rsidRDefault="00C67113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Stk.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63B8CB0" w14:textId="77777777" w:rsidR="006E0E73" w:rsidRDefault="00C67113">
            <w:pPr>
              <w:pStyle w:val="TableParagraph"/>
              <w:spacing w:before="21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Vaskerilås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FC9A" w14:textId="77777777" w:rsidR="006E0E73" w:rsidRDefault="00C67113">
            <w:pPr>
              <w:pStyle w:val="TableParagraph"/>
              <w:ind w:left="50"/>
              <w:rPr>
                <w:sz w:val="10"/>
              </w:rPr>
            </w:pPr>
            <w:r>
              <w:rPr>
                <w:sz w:val="10"/>
              </w:rPr>
              <w:t>Stk.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637706C" w14:textId="77777777" w:rsidR="006E0E73" w:rsidRDefault="00C67113">
            <w:pPr>
              <w:pStyle w:val="TableParagraph"/>
              <w:spacing w:before="21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Kældernøgler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95DB" w14:textId="77777777" w:rsidR="006E0E73" w:rsidRDefault="00C67113">
            <w:pPr>
              <w:pStyle w:val="TableParagraph"/>
              <w:ind w:left="51"/>
              <w:rPr>
                <w:sz w:val="10"/>
              </w:rPr>
            </w:pPr>
            <w:r>
              <w:rPr>
                <w:sz w:val="10"/>
              </w:rPr>
              <w:t>Stk.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DE1DC5C" w14:textId="77777777" w:rsidR="006E0E73" w:rsidRDefault="00C67113">
            <w:pPr>
              <w:pStyle w:val="TableParagraph"/>
              <w:spacing w:before="21"/>
              <w:ind w:left="74"/>
              <w:rPr>
                <w:sz w:val="16"/>
              </w:rPr>
            </w:pPr>
            <w:proofErr w:type="spellStart"/>
            <w:r>
              <w:rPr>
                <w:sz w:val="16"/>
              </w:rPr>
              <w:t>Garagenøgler</w:t>
            </w:r>
            <w:proofErr w:type="spellEnd"/>
          </w:p>
        </w:tc>
      </w:tr>
      <w:tr w:rsidR="006E0E73" w14:paraId="39EAC282" w14:textId="77777777">
        <w:trPr>
          <w:trHeight w:val="225"/>
        </w:trPr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</w:tcPr>
          <w:p w14:paraId="4EB571AC" w14:textId="77777777" w:rsidR="006E0E73" w:rsidRDefault="00C67113">
            <w:pPr>
              <w:pStyle w:val="TableParagraph"/>
              <w:ind w:left="45"/>
              <w:rPr>
                <w:sz w:val="10"/>
              </w:rPr>
            </w:pPr>
            <w:r>
              <w:rPr>
                <w:sz w:val="10"/>
              </w:rPr>
              <w:t>Stk.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14:paraId="21D6A4C9" w14:textId="77777777" w:rsidR="006E0E73" w:rsidRDefault="00C67113">
            <w:pPr>
              <w:pStyle w:val="TableParagraph"/>
              <w:spacing w:before="21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Andet</w:t>
            </w:r>
            <w:proofErr w:type="spellEnd"/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27C6991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34BF1A" w14:textId="77777777" w:rsidR="006E0E73" w:rsidRDefault="006E0E73">
      <w:pPr>
        <w:pStyle w:val="Brdtekst"/>
        <w:spacing w:before="6"/>
        <w:rPr>
          <w:sz w:val="26"/>
        </w:rPr>
      </w:pPr>
    </w:p>
    <w:p w14:paraId="48944C65" w14:textId="77777777" w:rsidR="006E0E73" w:rsidRPr="00C67113" w:rsidRDefault="00C67113">
      <w:pPr>
        <w:pStyle w:val="Brdtekst"/>
        <w:spacing w:after="45"/>
        <w:ind w:left="118"/>
        <w:rPr>
          <w:i/>
          <w:lang w:val="da-DK"/>
        </w:rPr>
      </w:pPr>
      <w:r w:rsidRPr="00C67113">
        <w:rPr>
          <w:lang w:val="da-DK"/>
        </w:rPr>
        <w:t xml:space="preserve">Parterne har ved gennemgangen foretaget følgende </w:t>
      </w:r>
      <w:r w:rsidRPr="00C67113">
        <w:rPr>
          <w:i/>
          <w:lang w:val="da-DK"/>
        </w:rPr>
        <w:t>aflæsninger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968"/>
        <w:gridCol w:w="1417"/>
        <w:gridCol w:w="3968"/>
      </w:tblGrid>
      <w:tr w:rsidR="006E0E73" w14:paraId="256B0761" w14:textId="77777777">
        <w:trPr>
          <w:trHeight w:val="225"/>
        </w:trPr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C439395" w14:textId="77777777" w:rsidR="006E0E73" w:rsidRDefault="00C67113">
            <w:pPr>
              <w:pStyle w:val="TableParagraph"/>
              <w:spacing w:before="16"/>
              <w:ind w:left="63"/>
              <w:rPr>
                <w:sz w:val="16"/>
              </w:rPr>
            </w:pPr>
            <w:proofErr w:type="spellStart"/>
            <w:r>
              <w:rPr>
                <w:sz w:val="16"/>
              </w:rPr>
              <w:t>Varmemåler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B39D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5D46ADF" w14:textId="77777777" w:rsidR="006E0E73" w:rsidRDefault="00C67113">
            <w:pPr>
              <w:pStyle w:val="TableParagraph"/>
              <w:spacing w:before="16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Vandmåler</w:t>
            </w:r>
            <w:proofErr w:type="spellEnd"/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</w:tcPr>
          <w:p w14:paraId="5114C8E0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0E73" w14:paraId="7ADDD7B4" w14:textId="77777777">
        <w:trPr>
          <w:trHeight w:val="230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606CB17" w14:textId="77777777" w:rsidR="006E0E73" w:rsidRDefault="00C67113">
            <w:pPr>
              <w:pStyle w:val="TableParagraph"/>
              <w:spacing w:before="21"/>
              <w:ind w:left="63"/>
              <w:rPr>
                <w:sz w:val="16"/>
              </w:rPr>
            </w:pPr>
            <w:proofErr w:type="spellStart"/>
            <w:r>
              <w:rPr>
                <w:sz w:val="16"/>
              </w:rPr>
              <w:t>Elmåler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E356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8313A4" w14:textId="77777777" w:rsidR="006E0E73" w:rsidRDefault="00C67113">
            <w:pPr>
              <w:pStyle w:val="TableParagraph"/>
              <w:spacing w:before="21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Gasmåler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5334C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0E73" w14:paraId="1C644DD5" w14:textId="77777777">
        <w:trPr>
          <w:trHeight w:val="225"/>
        </w:trPr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14:paraId="2BA90037" w14:textId="77777777" w:rsidR="006E0E73" w:rsidRDefault="00C67113">
            <w:pPr>
              <w:pStyle w:val="TableParagraph"/>
              <w:spacing w:before="21"/>
              <w:ind w:left="68"/>
              <w:rPr>
                <w:sz w:val="16"/>
              </w:rPr>
            </w:pPr>
            <w:proofErr w:type="spellStart"/>
            <w:r>
              <w:rPr>
                <w:sz w:val="16"/>
              </w:rPr>
              <w:t>Andet</w:t>
            </w:r>
            <w:proofErr w:type="spellEnd"/>
          </w:p>
        </w:tc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D7A0025" w14:textId="77777777" w:rsidR="006E0E73" w:rsidRDefault="006E0E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0A954E" w14:textId="77777777" w:rsidR="006E0E73" w:rsidRDefault="006E0E73">
      <w:pPr>
        <w:pStyle w:val="Brdtekst"/>
        <w:spacing w:before="4"/>
        <w:rPr>
          <w:i/>
          <w:sz w:val="21"/>
        </w:rPr>
      </w:pPr>
    </w:p>
    <w:p w14:paraId="640EC2A0" w14:textId="77777777" w:rsidR="006E0E73" w:rsidRPr="00C67113" w:rsidRDefault="00C67113">
      <w:pPr>
        <w:pStyle w:val="Brdtekst"/>
        <w:spacing w:after="45"/>
        <w:ind w:left="122"/>
        <w:rPr>
          <w:lang w:val="da-DK"/>
        </w:rPr>
      </w:pPr>
      <w:r w:rsidRPr="00C67113">
        <w:rPr>
          <w:lang w:val="da-DK"/>
        </w:rPr>
        <w:t>Med sin underskrift kvitterer lejeren samtidig for at have fået en kopi af denne rapport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36"/>
        <w:gridCol w:w="3969"/>
      </w:tblGrid>
      <w:tr w:rsidR="006E0E73" w14:paraId="05F47BF0" w14:textId="77777777">
        <w:trPr>
          <w:trHeight w:val="640"/>
        </w:trPr>
        <w:tc>
          <w:tcPr>
            <w:tcW w:w="2268" w:type="dxa"/>
            <w:tcBorders>
              <w:right w:val="single" w:sz="4" w:space="0" w:color="000000"/>
            </w:tcBorders>
          </w:tcPr>
          <w:p w14:paraId="254D668B" w14:textId="77777777" w:rsidR="006E0E73" w:rsidRDefault="00C67113">
            <w:pPr>
              <w:pStyle w:val="TableParagraph"/>
              <w:spacing w:line="133" w:lineRule="exact"/>
              <w:ind w:left="45"/>
              <w:rPr>
                <w:sz w:val="12"/>
              </w:rPr>
            </w:pPr>
            <w:r>
              <w:rPr>
                <w:sz w:val="12"/>
              </w:rPr>
              <w:t>Dato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2563A3FC" w14:textId="77777777" w:rsidR="006E0E73" w:rsidRDefault="00C67113">
            <w:pPr>
              <w:pStyle w:val="TableParagraph"/>
              <w:spacing w:line="133" w:lineRule="exact"/>
              <w:ind w:left="50"/>
              <w:rPr>
                <w:sz w:val="12"/>
              </w:rPr>
            </w:pPr>
            <w:proofErr w:type="spellStart"/>
            <w:r>
              <w:rPr>
                <w:sz w:val="12"/>
              </w:rPr>
              <w:t>Lejer</w:t>
            </w:r>
            <w:proofErr w:type="spellEnd"/>
            <w:r>
              <w:rPr>
                <w:sz w:val="12"/>
              </w:rPr>
              <w:t>(e)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7A96CAF1" w14:textId="77777777" w:rsidR="006E0E73" w:rsidRDefault="00C67113">
            <w:pPr>
              <w:pStyle w:val="TableParagraph"/>
              <w:spacing w:line="133" w:lineRule="exact"/>
              <w:ind w:left="49"/>
              <w:rPr>
                <w:sz w:val="12"/>
              </w:rPr>
            </w:pPr>
            <w:proofErr w:type="spellStart"/>
            <w:r>
              <w:rPr>
                <w:sz w:val="12"/>
              </w:rPr>
              <w:t>Boligorganisationens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repræsentant</w:t>
            </w:r>
            <w:proofErr w:type="spellEnd"/>
          </w:p>
        </w:tc>
      </w:tr>
    </w:tbl>
    <w:p w14:paraId="0F434762" w14:textId="77777777" w:rsidR="006E0E73" w:rsidRPr="00C67113" w:rsidRDefault="00C67113">
      <w:pPr>
        <w:tabs>
          <w:tab w:val="left" w:pos="7970"/>
        </w:tabs>
        <w:spacing w:before="18"/>
        <w:ind w:left="118"/>
        <w:rPr>
          <w:sz w:val="12"/>
          <w:lang w:val="da-DK"/>
        </w:rPr>
      </w:pPr>
      <w:r w:rsidRPr="00C67113">
        <w:rPr>
          <w:b/>
          <w:spacing w:val="-3"/>
          <w:sz w:val="12"/>
          <w:lang w:val="da-DK"/>
        </w:rPr>
        <w:t xml:space="preserve">Nr. </w:t>
      </w:r>
      <w:r w:rsidRPr="00C67113">
        <w:rPr>
          <w:b/>
          <w:sz w:val="16"/>
          <w:lang w:val="da-DK"/>
        </w:rPr>
        <w:t xml:space="preserve">9 </w:t>
      </w:r>
      <w:r w:rsidRPr="00C67113">
        <w:rPr>
          <w:b/>
          <w:sz w:val="12"/>
          <w:lang w:val="da-DK"/>
        </w:rPr>
        <w:t xml:space="preserve">Dafolo </w:t>
      </w:r>
      <w:r>
        <w:rPr>
          <w:rFonts w:ascii="Wingdings" w:hAnsi="Wingdings"/>
          <w:position w:val="-2"/>
          <w:sz w:val="20"/>
        </w:rPr>
        <w:t></w:t>
      </w:r>
      <w:r w:rsidRPr="00C67113">
        <w:rPr>
          <w:rFonts w:ascii="Times New Roman" w:hAnsi="Times New Roman"/>
          <w:spacing w:val="22"/>
          <w:position w:val="-2"/>
          <w:sz w:val="20"/>
          <w:lang w:val="da-DK"/>
        </w:rPr>
        <w:t xml:space="preserve"> </w:t>
      </w:r>
      <w:r w:rsidRPr="00C67113">
        <w:rPr>
          <w:sz w:val="12"/>
          <w:lang w:val="da-DK"/>
        </w:rPr>
        <w:t>98 42 28 22</w:t>
      </w:r>
      <w:r w:rsidRPr="00C67113">
        <w:rPr>
          <w:sz w:val="12"/>
          <w:lang w:val="da-DK"/>
        </w:rPr>
        <w:tab/>
      </w:r>
      <w:r w:rsidRPr="00C67113">
        <w:rPr>
          <w:position w:val="2"/>
          <w:sz w:val="12"/>
          <w:lang w:val="da-DK"/>
        </w:rPr>
        <w:t>06.98 - Udarbejdet af Boligselskabernes Landsforening</w:t>
      </w:r>
    </w:p>
    <w:sectPr w:rsidR="006E0E73" w:rsidRPr="00C67113">
      <w:type w:val="continuous"/>
      <w:pgSz w:w="11900" w:h="16840"/>
      <w:pgMar w:top="340" w:right="440" w:bottom="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E73"/>
    <w:rsid w:val="006E0E73"/>
    <w:rsid w:val="00C6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D10DA90"/>
  <w15:docId w15:val="{9A69F8B3-3C57-403C-82CE-9A7159F0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Malthe Grove Ferdinandsen</cp:lastModifiedBy>
  <cp:revision>2</cp:revision>
  <dcterms:created xsi:type="dcterms:W3CDTF">2019-07-08T11:56:00Z</dcterms:created>
  <dcterms:modified xsi:type="dcterms:W3CDTF">2019-07-08T12:05:00Z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1998-06-10T00:00:00Z</vt:filetime>
  </property>
  <property fmtid="{D5CDD505-2E9C-101B-9397-08002B2CF9AE}" pid="3" name="Creator">
    <vt:lpwstr>FormsExpert 1.5: LaserWriter 8 DK1-8.4.3</vt:lpwstr>
  </property>
  <property fmtid="{D5CDD505-2E9C-101B-9397-08002B2CF9AE}" pid="4" name="LastSaved">
    <vt:filetime>2019-07-08T00:00:00Z</vt:filetime>
  </property>
</Properties>
</file>